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36EA" w14:textId="77777777" w:rsidR="00B40144" w:rsidRPr="00B40144" w:rsidRDefault="00B40144" w:rsidP="00D43D0B">
      <w:pPr>
        <w:spacing w:after="0" w:line="36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Министерство здравоохранения Республики Коми</w:t>
      </w:r>
    </w:p>
    <w:p w14:paraId="223A89E6" w14:textId="77777777" w:rsidR="00B40144" w:rsidRPr="00B40144" w:rsidRDefault="00B40144" w:rsidP="00D43D0B">
      <w:pPr>
        <w:spacing w:after="0" w:line="24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Государственное бюджетное учреждение здравоохранения РК</w:t>
      </w:r>
    </w:p>
    <w:p w14:paraId="3AC8FCB2" w14:textId="77777777" w:rsidR="00B40144" w:rsidRPr="00B40144" w:rsidRDefault="00B40144" w:rsidP="00D43D0B">
      <w:pPr>
        <w:spacing w:line="24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 xml:space="preserve"> “Коми республиканский наркологический диспансер”</w:t>
      </w:r>
    </w:p>
    <w:p w14:paraId="4B92FEB9" w14:textId="77777777" w:rsidR="00B40144" w:rsidRPr="00B40144" w:rsidRDefault="00B40144" w:rsidP="00D43D0B">
      <w:pPr>
        <w:spacing w:line="24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sz w:val="24"/>
          <w:szCs w:val="24"/>
        </w:rPr>
        <w:t>«КОМИ РЕСПУБЛИКАНСКÖЙ НАРКОЛОГИЯ ДИСПАНСЕР» КОМИ РЕСПУБЛИКАСА ЙÖЗЛЫСЬ ДЗОНЬВИДЗАЛУН ВИДЗАН КАНМУ СЬÖМКУД УЧРЕЖДЕНИЕ</w:t>
      </w:r>
      <w:r w:rsidRPr="00B401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42D2AD" w14:textId="77777777" w:rsidR="00B40144" w:rsidRPr="00B40144" w:rsidRDefault="00B40144" w:rsidP="00D43D0B">
      <w:pPr>
        <w:spacing w:line="360" w:lineRule="auto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П Р И К А 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457"/>
        <w:gridCol w:w="2071"/>
        <w:gridCol w:w="4677"/>
        <w:gridCol w:w="1011"/>
        <w:gridCol w:w="1238"/>
      </w:tblGrid>
      <w:tr w:rsidR="00B40144" w:rsidRPr="00B40144" w14:paraId="7B32506D" w14:textId="77777777" w:rsidTr="006D17E2">
        <w:tc>
          <w:tcPr>
            <w:tcW w:w="644" w:type="dxa"/>
            <w:tcBorders>
              <w:bottom w:val="single" w:sz="4" w:space="0" w:color="auto"/>
            </w:tcBorders>
          </w:tcPr>
          <w:p w14:paraId="5B991E06" w14:textId="77777777" w:rsidR="00B40144" w:rsidRPr="00B40144" w:rsidRDefault="00B40144" w:rsidP="00D43D0B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1C21AA98" w14:textId="77777777" w:rsidR="00B40144" w:rsidRPr="00B40144" w:rsidRDefault="00B40144" w:rsidP="00D43D0B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29A3799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53D322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07D77E12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  <w:r w:rsidRPr="00B40144">
              <w:rPr>
                <w:rFonts w:ascii="Times New Roman" w:hAnsi="Times New Roman"/>
                <w:sz w:val="24"/>
                <w:szCs w:val="24"/>
              </w:rPr>
              <w:t xml:space="preserve">№      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10C2D49" w14:textId="77777777" w:rsidR="00B40144" w:rsidRPr="00B40144" w:rsidRDefault="00B40144" w:rsidP="00D43D0B">
            <w:pPr>
              <w:spacing w:after="0" w:line="240" w:lineRule="auto"/>
              <w:ind w:left="284" w:right="282"/>
              <w:rPr>
                <w:rFonts w:ascii="Times New Roman" w:hAnsi="Times New Roman"/>
                <w:sz w:val="24"/>
                <w:szCs w:val="24"/>
              </w:rPr>
            </w:pPr>
            <w:r w:rsidRPr="00B4014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4B460B6C" w14:textId="77777777" w:rsidR="005B4940" w:rsidRDefault="00B40144" w:rsidP="005B4940">
      <w:pPr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144">
        <w:rPr>
          <w:rFonts w:ascii="Times New Roman" w:hAnsi="Times New Roman"/>
          <w:b/>
          <w:bCs/>
          <w:sz w:val="24"/>
          <w:szCs w:val="24"/>
        </w:rPr>
        <w:t>г. Сыктывкар</w:t>
      </w:r>
    </w:p>
    <w:p w14:paraId="5C61997B" w14:textId="6859FC25" w:rsidR="00B40144" w:rsidRPr="005B4940" w:rsidRDefault="003D180E" w:rsidP="005B4940">
      <w:pPr>
        <w:ind w:left="284" w:right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3D180E">
        <w:rPr>
          <w:rFonts w:ascii="Times New Roman" w:hAnsi="Times New Roman"/>
          <w:b/>
          <w:sz w:val="24"/>
          <w:szCs w:val="24"/>
        </w:rPr>
        <w:t>«О</w:t>
      </w:r>
      <w:r w:rsidR="005B4940">
        <w:rPr>
          <w:rFonts w:ascii="Times New Roman" w:hAnsi="Times New Roman"/>
          <w:b/>
          <w:sz w:val="24"/>
          <w:szCs w:val="24"/>
        </w:rPr>
        <w:t>б</w:t>
      </w:r>
      <w:r w:rsidRPr="003D180E">
        <w:rPr>
          <w:rFonts w:ascii="Times New Roman" w:hAnsi="Times New Roman"/>
          <w:b/>
          <w:sz w:val="24"/>
          <w:szCs w:val="24"/>
        </w:rPr>
        <w:t xml:space="preserve"> организации врачебных консультаций с использованием телемедици</w:t>
      </w:r>
      <w:r w:rsidR="005B4940">
        <w:rPr>
          <w:rFonts w:ascii="Times New Roman" w:hAnsi="Times New Roman"/>
          <w:b/>
          <w:sz w:val="24"/>
          <w:szCs w:val="24"/>
        </w:rPr>
        <w:t>нских технологий</w:t>
      </w:r>
      <w:r w:rsidR="00AA3A98">
        <w:rPr>
          <w:rFonts w:ascii="Times New Roman" w:hAnsi="Times New Roman"/>
          <w:b/>
          <w:sz w:val="24"/>
          <w:szCs w:val="24"/>
        </w:rPr>
        <w:t xml:space="preserve"> в ГБУЗ РК «Коми республиканском наркологическом</w:t>
      </w:r>
      <w:r w:rsidR="005B4940">
        <w:rPr>
          <w:rFonts w:ascii="Times New Roman" w:hAnsi="Times New Roman"/>
          <w:b/>
          <w:sz w:val="24"/>
          <w:szCs w:val="24"/>
        </w:rPr>
        <w:t xml:space="preserve"> диспансер</w:t>
      </w:r>
      <w:r w:rsidR="00AA3A98">
        <w:rPr>
          <w:rFonts w:ascii="Times New Roman" w:hAnsi="Times New Roman"/>
          <w:b/>
          <w:sz w:val="24"/>
          <w:szCs w:val="24"/>
        </w:rPr>
        <w:t>е</w:t>
      </w:r>
      <w:r w:rsidRPr="003D180E">
        <w:rPr>
          <w:rFonts w:ascii="Times New Roman" w:hAnsi="Times New Roman"/>
          <w:b/>
          <w:sz w:val="24"/>
          <w:szCs w:val="24"/>
        </w:rPr>
        <w:t xml:space="preserve">» </w:t>
      </w:r>
      <w:r w:rsidR="005B4940">
        <w:rPr>
          <w:rFonts w:ascii="Times New Roman" w:hAnsi="Times New Roman"/>
          <w:b/>
          <w:sz w:val="24"/>
          <w:szCs w:val="24"/>
        </w:rPr>
        <w:t>(далее КРНД)</w:t>
      </w:r>
    </w:p>
    <w:p w14:paraId="2749E94A" w14:textId="05913E17" w:rsidR="00B40144" w:rsidRPr="00B40144" w:rsidRDefault="003D180E" w:rsidP="00144C90">
      <w:pPr>
        <w:spacing w:line="240" w:lineRule="auto"/>
        <w:ind w:left="284" w:right="28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целях повышения эффективности, доступности и качества оказания медицинской помощи в медицинских организациях Республики Коми и </w:t>
      </w:r>
      <w:r w:rsidR="00FB2FE7">
        <w:rPr>
          <w:rFonts w:ascii="Times New Roman" w:hAnsi="Times New Roman"/>
          <w:szCs w:val="24"/>
        </w:rPr>
        <w:t xml:space="preserve">на </w:t>
      </w:r>
      <w:r>
        <w:rPr>
          <w:rFonts w:ascii="Times New Roman" w:hAnsi="Times New Roman"/>
          <w:szCs w:val="24"/>
        </w:rPr>
        <w:t>основании приказа Министерства здравоохранения Республики Коми №7/265 от 25.07.2023 «О внесении изменений в приказ Министерства здравоохранения Республики Коми от 20.07.2021г. №7/210 «Об утверждении Положения об организации оказания медицинской помощи с применением телемедицинских технологий»</w:t>
      </w:r>
      <w:r w:rsidR="00144C90">
        <w:rPr>
          <w:rFonts w:ascii="Times New Roman" w:hAnsi="Times New Roman"/>
          <w:szCs w:val="24"/>
        </w:rPr>
        <w:t>, приказа МЗ РФ №965н от 30.11.2017 «Об утверждении порядка и организации медицинской помощи с применением телемедицинских консультаций»</w:t>
      </w:r>
      <w:r>
        <w:rPr>
          <w:rFonts w:ascii="Times New Roman" w:hAnsi="Times New Roman"/>
          <w:szCs w:val="24"/>
        </w:rPr>
        <w:t xml:space="preserve">. </w:t>
      </w:r>
    </w:p>
    <w:p w14:paraId="59877B0C" w14:textId="77777777" w:rsidR="00B40144" w:rsidRDefault="00B40144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b/>
          <w:sz w:val="24"/>
          <w:szCs w:val="24"/>
        </w:rPr>
      </w:pPr>
      <w:r w:rsidRPr="00B40144">
        <w:rPr>
          <w:rFonts w:ascii="Times New Roman" w:hAnsi="Times New Roman"/>
          <w:b/>
          <w:sz w:val="24"/>
          <w:szCs w:val="24"/>
        </w:rPr>
        <w:t>ПРИКАЗЫВАЮ:</w:t>
      </w:r>
    </w:p>
    <w:p w14:paraId="2DB5987B" w14:textId="77777777" w:rsidR="00037E40" w:rsidRDefault="00037E4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6CC7EADA" w14:textId="64C39949" w:rsidR="006C3844" w:rsidRPr="00022C65" w:rsidRDefault="006C3844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 w:rsidRPr="00022C65">
        <w:rPr>
          <w:rFonts w:ascii="Times New Roman" w:hAnsi="Times New Roman"/>
          <w:sz w:val="24"/>
          <w:szCs w:val="24"/>
        </w:rPr>
        <w:t>1</w:t>
      </w:r>
      <w:r w:rsidR="00BE03EC" w:rsidRPr="00022C65">
        <w:rPr>
          <w:rFonts w:ascii="Times New Roman" w:hAnsi="Times New Roman"/>
          <w:sz w:val="24"/>
          <w:szCs w:val="24"/>
        </w:rPr>
        <w:t>.</w:t>
      </w:r>
      <w:r w:rsidR="001D1C1F" w:rsidRPr="00022C65">
        <w:rPr>
          <w:rFonts w:ascii="Times New Roman" w:hAnsi="Times New Roman"/>
          <w:sz w:val="24"/>
          <w:szCs w:val="24"/>
        </w:rPr>
        <w:t xml:space="preserve"> </w:t>
      </w:r>
      <w:r w:rsidR="005F4911">
        <w:rPr>
          <w:rFonts w:ascii="Times New Roman" w:hAnsi="Times New Roman"/>
          <w:sz w:val="24"/>
          <w:szCs w:val="24"/>
        </w:rPr>
        <w:t xml:space="preserve"> </w:t>
      </w:r>
      <w:r w:rsidR="00AE31EE">
        <w:rPr>
          <w:rFonts w:ascii="Times New Roman" w:hAnsi="Times New Roman"/>
          <w:sz w:val="24"/>
          <w:szCs w:val="24"/>
        </w:rPr>
        <w:t xml:space="preserve"> </w:t>
      </w:r>
      <w:r w:rsidR="001D1C1F" w:rsidRPr="00022C65">
        <w:rPr>
          <w:rFonts w:ascii="Times New Roman" w:hAnsi="Times New Roman"/>
          <w:sz w:val="24"/>
          <w:szCs w:val="24"/>
        </w:rPr>
        <w:t xml:space="preserve">Организовать в поликлиническом отделении ГБУЗ РК «КРНД» </w:t>
      </w:r>
      <w:r w:rsidR="003B642D">
        <w:rPr>
          <w:rFonts w:ascii="Times New Roman" w:hAnsi="Times New Roman"/>
          <w:sz w:val="24"/>
          <w:szCs w:val="24"/>
        </w:rPr>
        <w:t xml:space="preserve">пункт по </w:t>
      </w:r>
      <w:r w:rsidR="001D1C1F" w:rsidRPr="00022C65">
        <w:rPr>
          <w:rFonts w:ascii="Times New Roman" w:hAnsi="Times New Roman"/>
          <w:sz w:val="24"/>
          <w:szCs w:val="24"/>
        </w:rPr>
        <w:t>оказани</w:t>
      </w:r>
      <w:r w:rsidR="003B642D">
        <w:rPr>
          <w:rFonts w:ascii="Times New Roman" w:hAnsi="Times New Roman"/>
          <w:sz w:val="24"/>
          <w:szCs w:val="24"/>
        </w:rPr>
        <w:t>ю</w:t>
      </w:r>
      <w:r w:rsidR="00BE03EC" w:rsidRPr="00022C65">
        <w:rPr>
          <w:rFonts w:ascii="Times New Roman" w:hAnsi="Times New Roman"/>
          <w:sz w:val="24"/>
          <w:szCs w:val="24"/>
        </w:rPr>
        <w:t xml:space="preserve"> плановой медицинской помощи с применением телемедицинских технологий для </w:t>
      </w:r>
      <w:r w:rsidR="00750157">
        <w:rPr>
          <w:rFonts w:ascii="Times New Roman" w:hAnsi="Times New Roman"/>
          <w:sz w:val="24"/>
          <w:szCs w:val="24"/>
        </w:rPr>
        <w:t>организаций</w:t>
      </w:r>
      <w:r w:rsidR="00BE03EC" w:rsidRPr="00022C65">
        <w:rPr>
          <w:rFonts w:ascii="Times New Roman" w:hAnsi="Times New Roman"/>
          <w:sz w:val="24"/>
          <w:szCs w:val="24"/>
        </w:rPr>
        <w:t xml:space="preserve"> Республики Коми  по профилю «психиатрия-наркология».</w:t>
      </w:r>
      <w:r w:rsidR="00AA3A98">
        <w:rPr>
          <w:rFonts w:ascii="Times New Roman" w:hAnsi="Times New Roman"/>
          <w:sz w:val="24"/>
          <w:szCs w:val="24"/>
        </w:rPr>
        <w:t xml:space="preserve">  Срок 26</w:t>
      </w:r>
      <w:r w:rsidR="00022C65" w:rsidRPr="00022C65">
        <w:rPr>
          <w:rFonts w:ascii="Times New Roman" w:hAnsi="Times New Roman"/>
          <w:sz w:val="24"/>
          <w:szCs w:val="24"/>
        </w:rPr>
        <w:t>.01.2024</w:t>
      </w:r>
    </w:p>
    <w:p w14:paraId="171B3905" w14:textId="77777777" w:rsidR="00022C65" w:rsidRDefault="00022C65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6F9C10C9" w14:textId="27AD794F" w:rsidR="005F4911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22C65">
        <w:rPr>
          <w:rFonts w:ascii="Times New Roman" w:hAnsi="Times New Roman"/>
          <w:sz w:val="24"/>
          <w:szCs w:val="24"/>
        </w:rPr>
        <w:t xml:space="preserve">. </w:t>
      </w:r>
      <w:r w:rsidR="00AE31EE">
        <w:rPr>
          <w:rFonts w:ascii="Times New Roman" w:hAnsi="Times New Roman"/>
          <w:sz w:val="24"/>
          <w:szCs w:val="24"/>
        </w:rPr>
        <w:t xml:space="preserve"> </w:t>
      </w:r>
      <w:r w:rsidR="00022C65">
        <w:rPr>
          <w:rFonts w:ascii="Times New Roman" w:hAnsi="Times New Roman"/>
          <w:sz w:val="24"/>
          <w:szCs w:val="24"/>
        </w:rPr>
        <w:t xml:space="preserve">Утвердить </w:t>
      </w:r>
      <w:r w:rsidR="001274A9">
        <w:rPr>
          <w:rFonts w:ascii="Times New Roman" w:hAnsi="Times New Roman"/>
          <w:sz w:val="24"/>
          <w:szCs w:val="24"/>
        </w:rPr>
        <w:t>регламент проведения врачебных консультаций с использованием  телемедицинских технологий (Приложение №1).</w:t>
      </w:r>
    </w:p>
    <w:p w14:paraId="5418C777" w14:textId="77777777" w:rsidR="001274A9" w:rsidRDefault="001274A9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49010077" w14:textId="5BCC0FFE" w:rsidR="00D4784D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4911">
        <w:rPr>
          <w:rFonts w:ascii="Times New Roman" w:hAnsi="Times New Roman"/>
          <w:sz w:val="24"/>
          <w:szCs w:val="24"/>
        </w:rPr>
        <w:t xml:space="preserve">. </w:t>
      </w:r>
      <w:r w:rsidR="00804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50157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ющей поликлиническим отделением:</w:t>
      </w:r>
    </w:p>
    <w:p w14:paraId="140EBF29" w14:textId="77777777" w:rsidR="00D4784D" w:rsidRDefault="00D4784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14:paraId="324AA2CF" w14:textId="7B7FD56A" w:rsidR="00FB2FE7" w:rsidRDefault="00D4784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2FE7">
        <w:rPr>
          <w:rFonts w:ascii="Times New Roman" w:hAnsi="Times New Roman"/>
          <w:sz w:val="24"/>
          <w:szCs w:val="24"/>
        </w:rPr>
        <w:t>4.1. Организовать формирование расписания в МИС ЕЦП телемедицинских консультаций (далее ТМК) в еженедельном режиме, по пятницам накануне предстоящей недели.</w:t>
      </w:r>
    </w:p>
    <w:p w14:paraId="61899C39" w14:textId="2E6F5AFF" w:rsidR="00FB2FE7" w:rsidRDefault="00FB2FE7" w:rsidP="00AA3A98">
      <w:pPr>
        <w:spacing w:after="0" w:line="240" w:lineRule="auto"/>
        <w:ind w:left="284" w:right="28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3A9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4.2. </w:t>
      </w:r>
      <w:r w:rsidR="00AA3A9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овместно с</w:t>
      </w:r>
      <w:r w:rsidR="00144C90">
        <w:rPr>
          <w:rFonts w:ascii="Times New Roman" w:hAnsi="Times New Roman"/>
          <w:sz w:val="24"/>
          <w:szCs w:val="24"/>
        </w:rPr>
        <w:t xml:space="preserve"> врачами</w:t>
      </w:r>
      <w:r>
        <w:rPr>
          <w:rFonts w:ascii="Times New Roman" w:hAnsi="Times New Roman"/>
          <w:sz w:val="24"/>
          <w:szCs w:val="24"/>
        </w:rPr>
        <w:t xml:space="preserve"> психиатрами –</w:t>
      </w:r>
      <w:r w:rsidR="00144C90">
        <w:rPr>
          <w:rFonts w:ascii="Times New Roman" w:hAnsi="Times New Roman"/>
          <w:sz w:val="24"/>
          <w:szCs w:val="24"/>
        </w:rPr>
        <w:t xml:space="preserve"> наркологами</w:t>
      </w:r>
      <w:r w:rsidR="00AA3A98">
        <w:rPr>
          <w:rFonts w:ascii="Times New Roman" w:hAnsi="Times New Roman"/>
          <w:sz w:val="24"/>
          <w:szCs w:val="24"/>
        </w:rPr>
        <w:t xml:space="preserve"> поликлинического отделения</w:t>
      </w:r>
      <w:r w:rsidR="00144C90">
        <w:rPr>
          <w:rFonts w:ascii="Times New Roman" w:hAnsi="Times New Roman"/>
          <w:sz w:val="24"/>
          <w:szCs w:val="24"/>
        </w:rPr>
        <w:t xml:space="preserve">, организовать рассмотрение документов в сроки определенные </w:t>
      </w:r>
      <w:r w:rsidR="004F71A0">
        <w:rPr>
          <w:rFonts w:ascii="Times New Roman" w:hAnsi="Times New Roman"/>
          <w:sz w:val="24"/>
          <w:szCs w:val="24"/>
        </w:rPr>
        <w:t>приказом МЗ РФ от 30.11.2017 г. №</w:t>
      </w:r>
      <w:r w:rsidR="004F71A0" w:rsidRPr="004F71A0">
        <w:rPr>
          <w:rFonts w:ascii="Times New Roman" w:hAnsi="Times New Roman"/>
          <w:sz w:val="24"/>
          <w:szCs w:val="24"/>
        </w:rPr>
        <w:t>«Об утверждении порядка и организации медицинской помощи с применением телемедицинских консультаций».</w:t>
      </w:r>
    </w:p>
    <w:p w14:paraId="721414EA" w14:textId="0773427B" w:rsidR="004F71A0" w:rsidRPr="00FC6A88" w:rsidRDefault="004F71A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14:paraId="773B84A3" w14:textId="08A8404C" w:rsidR="004F71A0" w:rsidRDefault="004F71A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 Организовать прием заочных ТМК в виде подробных выписок из медицинской документации пациентов медицинских организаций Республики Коми (выписка должна содержать диагноз заболевания (состояния), код диагноза по МКБ –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, сведения о состоянии здоровья пациента, проведенных диагностике и лечении согласно утвержденных Клинических рекомендаций и Стандартов помощи, а так же сформулированные вопросы к врачам консультантам). В электронной медицинской карте пациента в МИС ЕЦП к выписке прилагаются результаты лабораторных, инструментальных и других видов исследований по профилю заболевания пациента, подтверждающие установленный диагноз. </w:t>
      </w:r>
    </w:p>
    <w:p w14:paraId="1EB95808" w14:textId="77777777" w:rsidR="00FC6A88" w:rsidRPr="00FC6A88" w:rsidRDefault="00FC6A8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07A441A6" w14:textId="242DC3A5" w:rsidR="00701DB6" w:rsidRDefault="00701DB6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4.4. При необходимости</w:t>
      </w:r>
      <w:r w:rsidR="00AA3A98" w:rsidRPr="00AA3A98">
        <w:rPr>
          <w:rFonts w:ascii="Times New Roman" w:hAnsi="Times New Roman"/>
          <w:sz w:val="24"/>
          <w:szCs w:val="24"/>
        </w:rPr>
        <w:t xml:space="preserve"> </w:t>
      </w:r>
      <w:r w:rsidR="00AA3A98">
        <w:rPr>
          <w:rFonts w:ascii="Times New Roman" w:hAnsi="Times New Roman"/>
          <w:sz w:val="24"/>
          <w:szCs w:val="24"/>
        </w:rPr>
        <w:t xml:space="preserve">проведения очной ТМК с медицинскими организациями Республики Коми дату и время </w:t>
      </w:r>
      <w:r>
        <w:rPr>
          <w:rFonts w:ascii="Times New Roman" w:hAnsi="Times New Roman"/>
          <w:sz w:val="24"/>
          <w:szCs w:val="24"/>
        </w:rPr>
        <w:t>осуществлять по согласованию с заместителем главного врача по медицинской части ГБУЗ РК «КРНД».</w:t>
      </w:r>
    </w:p>
    <w:p w14:paraId="71E0FF94" w14:textId="13F2AE16" w:rsidR="00FB2FE7" w:rsidRDefault="00701DB6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F6DD45" w14:textId="6D2695CD" w:rsidR="00D4784D" w:rsidRDefault="00701DB6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37E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.5</w:t>
      </w:r>
      <w:r w:rsidR="001A050A">
        <w:rPr>
          <w:rFonts w:ascii="Times New Roman" w:hAnsi="Times New Roman"/>
          <w:sz w:val="24"/>
          <w:szCs w:val="24"/>
        </w:rPr>
        <w:t>.</w:t>
      </w:r>
      <w:r w:rsidR="00D4784D">
        <w:rPr>
          <w:rFonts w:ascii="Times New Roman" w:hAnsi="Times New Roman"/>
          <w:sz w:val="24"/>
          <w:szCs w:val="24"/>
        </w:rPr>
        <w:t xml:space="preserve"> </w:t>
      </w:r>
      <w:r w:rsidR="00166038">
        <w:rPr>
          <w:rFonts w:ascii="Times New Roman" w:hAnsi="Times New Roman"/>
          <w:sz w:val="24"/>
          <w:szCs w:val="24"/>
        </w:rPr>
        <w:t xml:space="preserve"> </w:t>
      </w:r>
      <w:r w:rsidR="00D9425F">
        <w:rPr>
          <w:rFonts w:ascii="Times New Roman" w:hAnsi="Times New Roman"/>
          <w:sz w:val="24"/>
          <w:szCs w:val="24"/>
        </w:rPr>
        <w:t xml:space="preserve"> О</w:t>
      </w:r>
      <w:r w:rsidR="00750157">
        <w:rPr>
          <w:rFonts w:ascii="Times New Roman" w:hAnsi="Times New Roman"/>
          <w:sz w:val="24"/>
          <w:szCs w:val="24"/>
        </w:rPr>
        <w:t>беспечить учет принятых направлений</w:t>
      </w:r>
      <w:r w:rsidR="00037E40">
        <w:rPr>
          <w:rFonts w:ascii="Times New Roman" w:hAnsi="Times New Roman"/>
          <w:sz w:val="24"/>
          <w:szCs w:val="24"/>
        </w:rPr>
        <w:t xml:space="preserve"> по форме №057/у-04 «Направление на госпитализацию, восстановительное лечение, обследование, консультацию»</w:t>
      </w:r>
      <w:r w:rsidR="00750157">
        <w:rPr>
          <w:rFonts w:ascii="Times New Roman" w:hAnsi="Times New Roman"/>
          <w:sz w:val="24"/>
          <w:szCs w:val="24"/>
        </w:rPr>
        <w:t xml:space="preserve"> и оформленных протоколов о телемедицинской консультации (консилиуме врачей), переданных в направляющие медицинские организации</w:t>
      </w:r>
      <w:r w:rsidR="00926652">
        <w:rPr>
          <w:rFonts w:ascii="Times New Roman" w:hAnsi="Times New Roman"/>
          <w:sz w:val="24"/>
          <w:szCs w:val="24"/>
        </w:rPr>
        <w:t xml:space="preserve"> (Приложение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926652">
        <w:rPr>
          <w:rFonts w:ascii="Times New Roman" w:hAnsi="Times New Roman"/>
          <w:sz w:val="24"/>
          <w:szCs w:val="24"/>
        </w:rPr>
        <w:t>4)</w:t>
      </w:r>
      <w:r w:rsidR="00750157">
        <w:rPr>
          <w:rFonts w:ascii="Times New Roman" w:hAnsi="Times New Roman"/>
          <w:sz w:val="24"/>
          <w:szCs w:val="24"/>
        </w:rPr>
        <w:t>, в журнале учета телемедицинских консультаций  в соответствии с Приложением</w:t>
      </w:r>
      <w:r w:rsidR="005B4940">
        <w:rPr>
          <w:rFonts w:ascii="Times New Roman" w:hAnsi="Times New Roman"/>
          <w:sz w:val="24"/>
          <w:szCs w:val="24"/>
        </w:rPr>
        <w:t xml:space="preserve">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5B4940">
        <w:rPr>
          <w:rFonts w:ascii="Times New Roman" w:hAnsi="Times New Roman"/>
          <w:sz w:val="24"/>
          <w:szCs w:val="24"/>
        </w:rPr>
        <w:t>2</w:t>
      </w:r>
      <w:r w:rsidR="00520DAE">
        <w:rPr>
          <w:rFonts w:ascii="Times New Roman" w:hAnsi="Times New Roman"/>
          <w:sz w:val="24"/>
          <w:szCs w:val="24"/>
        </w:rPr>
        <w:t xml:space="preserve"> в </w:t>
      </w:r>
      <w:r w:rsidR="00AA3A98">
        <w:rPr>
          <w:rFonts w:ascii="Times New Roman" w:hAnsi="Times New Roman"/>
          <w:sz w:val="24"/>
          <w:szCs w:val="24"/>
        </w:rPr>
        <w:t xml:space="preserve"> МИС </w:t>
      </w:r>
      <w:r w:rsidR="00520DAE">
        <w:rPr>
          <w:rFonts w:ascii="Times New Roman" w:hAnsi="Times New Roman"/>
          <w:sz w:val="24"/>
          <w:szCs w:val="24"/>
        </w:rPr>
        <w:t>ЕЦП</w:t>
      </w:r>
      <w:r w:rsidR="00750157">
        <w:rPr>
          <w:rFonts w:ascii="Times New Roman" w:hAnsi="Times New Roman"/>
          <w:sz w:val="24"/>
          <w:szCs w:val="24"/>
        </w:rPr>
        <w:t>.</w:t>
      </w:r>
    </w:p>
    <w:p w14:paraId="4772EC52" w14:textId="77777777" w:rsidR="00FC6A88" w:rsidRPr="00FC6A88" w:rsidRDefault="00FC6A8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04B81F81" w14:textId="6FC97CD1" w:rsidR="00A326A7" w:rsidRDefault="00037E4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1A050A">
        <w:rPr>
          <w:rFonts w:ascii="Times New Roman" w:hAnsi="Times New Roman"/>
          <w:sz w:val="24"/>
          <w:szCs w:val="24"/>
        </w:rPr>
        <w:t>.6.</w:t>
      </w:r>
      <w:r w:rsidR="002C0049">
        <w:rPr>
          <w:rFonts w:ascii="Times New Roman" w:hAnsi="Times New Roman"/>
          <w:sz w:val="24"/>
          <w:szCs w:val="24"/>
        </w:rPr>
        <w:t xml:space="preserve"> </w:t>
      </w:r>
      <w:r w:rsidR="00D9425F">
        <w:rPr>
          <w:rFonts w:ascii="Times New Roman" w:hAnsi="Times New Roman"/>
          <w:sz w:val="24"/>
          <w:szCs w:val="24"/>
        </w:rPr>
        <w:t>П</w:t>
      </w:r>
      <w:r w:rsidR="00D4784D">
        <w:rPr>
          <w:rFonts w:ascii="Times New Roman" w:hAnsi="Times New Roman"/>
          <w:sz w:val="24"/>
          <w:szCs w:val="24"/>
        </w:rPr>
        <w:t>редоставлять медицинскому статистику сведения о проведенны</w:t>
      </w:r>
      <w:r w:rsidR="00632772">
        <w:rPr>
          <w:rFonts w:ascii="Times New Roman" w:hAnsi="Times New Roman"/>
          <w:sz w:val="24"/>
          <w:szCs w:val="24"/>
        </w:rPr>
        <w:t>х телемедицинских консультациях</w:t>
      </w:r>
      <w:r w:rsidR="00E71133">
        <w:rPr>
          <w:rFonts w:ascii="Times New Roman" w:hAnsi="Times New Roman"/>
          <w:sz w:val="24"/>
          <w:szCs w:val="24"/>
        </w:rPr>
        <w:t xml:space="preserve"> </w:t>
      </w:r>
      <w:r w:rsidR="00E71133" w:rsidRPr="00E71133">
        <w:rPr>
          <w:rFonts w:ascii="Times New Roman" w:hAnsi="Times New Roman"/>
          <w:sz w:val="24"/>
          <w:szCs w:val="24"/>
        </w:rPr>
        <w:t>ежемесячно</w:t>
      </w:r>
      <w:r w:rsidR="00E71133">
        <w:rPr>
          <w:rFonts w:ascii="Times New Roman" w:hAnsi="Times New Roman"/>
          <w:sz w:val="24"/>
          <w:szCs w:val="24"/>
        </w:rPr>
        <w:t xml:space="preserve"> в срок до 5 </w:t>
      </w:r>
      <w:r w:rsidR="00E71133" w:rsidRPr="00E71133">
        <w:rPr>
          <w:rFonts w:ascii="Times New Roman" w:hAnsi="Times New Roman"/>
          <w:sz w:val="24"/>
          <w:szCs w:val="24"/>
        </w:rPr>
        <w:t>числа месяца, следующего за отчетным периодом, с нарастающим итогом</w:t>
      </w:r>
      <w:r w:rsidR="0046663F">
        <w:rPr>
          <w:rFonts w:ascii="Times New Roman" w:hAnsi="Times New Roman"/>
          <w:sz w:val="24"/>
          <w:szCs w:val="24"/>
        </w:rPr>
        <w:t xml:space="preserve"> в соответствии с Приложением №3</w:t>
      </w:r>
      <w:r w:rsidR="006327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64DCF3" w14:textId="77777777" w:rsidR="0046663F" w:rsidRPr="00FC6A88" w:rsidRDefault="0046663F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2E39EF4C" w14:textId="45E97A43" w:rsidR="003B642D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642D">
        <w:rPr>
          <w:rFonts w:ascii="Times New Roman" w:hAnsi="Times New Roman"/>
          <w:sz w:val="24"/>
          <w:szCs w:val="24"/>
        </w:rPr>
        <w:t xml:space="preserve">.   Программисту </w:t>
      </w:r>
      <w:r>
        <w:rPr>
          <w:rFonts w:ascii="Times New Roman" w:hAnsi="Times New Roman"/>
          <w:sz w:val="24"/>
          <w:szCs w:val="24"/>
        </w:rPr>
        <w:t>обеспечить в срок до 31</w:t>
      </w:r>
      <w:r w:rsidR="00D96BBF">
        <w:rPr>
          <w:rFonts w:ascii="Times New Roman" w:hAnsi="Times New Roman"/>
          <w:sz w:val="24"/>
          <w:szCs w:val="24"/>
        </w:rPr>
        <w:t>.01.2024:</w:t>
      </w:r>
    </w:p>
    <w:p w14:paraId="0246931F" w14:textId="77777777" w:rsidR="003B642D" w:rsidRPr="00FC6A88" w:rsidRDefault="003B642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888D37" w14:textId="0E28D2B9" w:rsidR="003B642D" w:rsidRDefault="003B642D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2A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</w:t>
      </w:r>
      <w:r w:rsidR="00F160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облюдение Закона 152-ФЗ «О персональных данных» при обработке и хранении персональных данных на автоматизированном рабочем месте ТМКП.   </w:t>
      </w:r>
    </w:p>
    <w:p w14:paraId="7461C173" w14:textId="77777777" w:rsidR="00752AF3" w:rsidRPr="00FC6A88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31F24880" w14:textId="6ADDA7C0" w:rsidR="00F160A9" w:rsidRDefault="00F160A9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2A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  о</w:t>
      </w:r>
      <w:r w:rsidR="003B642D">
        <w:rPr>
          <w:rFonts w:ascii="Times New Roman" w:hAnsi="Times New Roman"/>
          <w:sz w:val="24"/>
          <w:szCs w:val="24"/>
        </w:rPr>
        <w:t xml:space="preserve">бучение практическим навыкам пользования системой телемедицинских консультаций на базе ЕЦП. </w:t>
      </w:r>
    </w:p>
    <w:p w14:paraId="65473D2E" w14:textId="77777777" w:rsidR="00752AF3" w:rsidRPr="00FC6A88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2"/>
          <w:szCs w:val="12"/>
        </w:rPr>
      </w:pPr>
    </w:p>
    <w:p w14:paraId="1FA3C1AB" w14:textId="6C2BC123" w:rsidR="00F160A9" w:rsidRDefault="00752AF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F160A9">
        <w:rPr>
          <w:rFonts w:ascii="Times New Roman" w:hAnsi="Times New Roman"/>
          <w:sz w:val="24"/>
          <w:szCs w:val="24"/>
        </w:rPr>
        <w:t xml:space="preserve">.3. работу </w:t>
      </w:r>
      <w:r w:rsidR="002A1EE1">
        <w:rPr>
          <w:rFonts w:ascii="Times New Roman" w:hAnsi="Times New Roman"/>
          <w:sz w:val="24"/>
          <w:szCs w:val="24"/>
        </w:rPr>
        <w:t>телемедицинской стойки в пункте</w:t>
      </w:r>
      <w:r w:rsidR="002A1EE1" w:rsidRPr="002A1EE1">
        <w:t xml:space="preserve"> </w:t>
      </w:r>
      <w:r w:rsidR="002A1EE1" w:rsidRPr="002A1EE1">
        <w:rPr>
          <w:rFonts w:ascii="Times New Roman" w:hAnsi="Times New Roman"/>
          <w:sz w:val="24"/>
          <w:szCs w:val="24"/>
        </w:rPr>
        <w:t>по оказанию плановой медицинской помощи с применением телемедици</w:t>
      </w:r>
      <w:r w:rsidR="0046663F">
        <w:rPr>
          <w:rFonts w:ascii="Times New Roman" w:hAnsi="Times New Roman"/>
          <w:sz w:val="24"/>
          <w:szCs w:val="24"/>
        </w:rPr>
        <w:t>нских технологий в кабинете заведующего поликлиническим отделением.</w:t>
      </w:r>
    </w:p>
    <w:p w14:paraId="3435C9A1" w14:textId="77777777" w:rsidR="00AA3A98" w:rsidRPr="00FC6A8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0E84FBBC" w14:textId="0B11C9C4" w:rsidR="00AA3A9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Начальнику отдела кадров обеспечить возможность работы специалистов </w:t>
      </w:r>
      <w:r w:rsidR="005F66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АРМ сотрудника оказывающего ТМК и АРМ диспетчера центра удаленной записи</w:t>
      </w:r>
      <w:r w:rsidR="00FC6A8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FC6A8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до 29.01.2024. </w:t>
      </w:r>
    </w:p>
    <w:p w14:paraId="24E0DBBE" w14:textId="47E43DEE" w:rsidR="003B642D" w:rsidRPr="00BD7DCC" w:rsidRDefault="00D96BBF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1766AF" w14:textId="476E380B" w:rsidR="00750157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0157">
        <w:rPr>
          <w:rFonts w:ascii="Times New Roman" w:hAnsi="Times New Roman"/>
          <w:sz w:val="24"/>
          <w:szCs w:val="24"/>
        </w:rPr>
        <w:t xml:space="preserve">. </w:t>
      </w:r>
      <w:r w:rsidR="005050E9">
        <w:rPr>
          <w:rFonts w:ascii="Times New Roman" w:hAnsi="Times New Roman"/>
          <w:sz w:val="24"/>
          <w:szCs w:val="24"/>
        </w:rPr>
        <w:t xml:space="preserve"> </w:t>
      </w:r>
      <w:r w:rsidR="00750157">
        <w:rPr>
          <w:rFonts w:ascii="Times New Roman" w:hAnsi="Times New Roman"/>
          <w:sz w:val="24"/>
          <w:szCs w:val="24"/>
        </w:rPr>
        <w:t xml:space="preserve">Медицинскому статистику </w:t>
      </w:r>
      <w:r w:rsidR="005050E9">
        <w:rPr>
          <w:rFonts w:ascii="Times New Roman" w:hAnsi="Times New Roman"/>
          <w:sz w:val="24"/>
          <w:szCs w:val="24"/>
        </w:rPr>
        <w:t xml:space="preserve">организовать заполнение отчета в информационное системе «Парус» ежемесячно до 10 числа месяца, следующего за отчетным периодом, с нарастающим итогом </w:t>
      </w:r>
      <w:r w:rsidR="00926652">
        <w:rPr>
          <w:rFonts w:ascii="Times New Roman" w:hAnsi="Times New Roman"/>
          <w:sz w:val="24"/>
          <w:szCs w:val="24"/>
        </w:rPr>
        <w:t>(по форме согласно Приложению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926652">
        <w:rPr>
          <w:rFonts w:ascii="Times New Roman" w:hAnsi="Times New Roman"/>
          <w:sz w:val="24"/>
          <w:szCs w:val="24"/>
        </w:rPr>
        <w:t>3</w:t>
      </w:r>
      <w:r w:rsidR="005050E9">
        <w:rPr>
          <w:rFonts w:ascii="Times New Roman" w:hAnsi="Times New Roman"/>
          <w:sz w:val="24"/>
          <w:szCs w:val="24"/>
        </w:rPr>
        <w:t xml:space="preserve">). </w:t>
      </w:r>
    </w:p>
    <w:p w14:paraId="6DFB6D7B" w14:textId="77777777" w:rsidR="00AA3A98" w:rsidRPr="00FC6A8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61A40BEE" w14:textId="6A68D30A" w:rsidR="00AA3A98" w:rsidRDefault="00AA3A98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</w:t>
      </w:r>
      <w:r w:rsidRPr="00AA3A98">
        <w:rPr>
          <w:rFonts w:ascii="Times New Roman" w:hAnsi="Times New Roman"/>
          <w:sz w:val="24"/>
          <w:szCs w:val="24"/>
        </w:rPr>
        <w:t>Утвердить форму</w:t>
      </w:r>
      <w:r>
        <w:rPr>
          <w:rFonts w:ascii="Times New Roman" w:hAnsi="Times New Roman"/>
          <w:sz w:val="24"/>
          <w:szCs w:val="24"/>
        </w:rPr>
        <w:t xml:space="preserve"> Протокола телемедицинской консультации (консилиума врачей) в соответствии с Приложением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</w:p>
    <w:p w14:paraId="33F293AF" w14:textId="77777777" w:rsidR="00FF5493" w:rsidRPr="00FC6A88" w:rsidRDefault="00FF5493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646F4648" w14:textId="5D9565C6" w:rsidR="00FF5493" w:rsidRDefault="009A5B5E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F5493">
        <w:rPr>
          <w:rFonts w:ascii="Times New Roman" w:hAnsi="Times New Roman"/>
          <w:sz w:val="24"/>
          <w:szCs w:val="24"/>
        </w:rPr>
        <w:t xml:space="preserve">. </w:t>
      </w:r>
      <w:r w:rsidR="00FF5493">
        <w:rPr>
          <w:rFonts w:ascii="Times New Roman" w:hAnsi="Times New Roman"/>
          <w:sz w:val="24"/>
          <w:szCs w:val="24"/>
        </w:rPr>
        <w:tab/>
        <w:t xml:space="preserve">Утвердить форму информированного добровольного согласия пациента на отправку по телекоммуникационным каналам информации о состоянии его здоровья </w:t>
      </w:r>
      <w:r w:rsidR="00926652">
        <w:rPr>
          <w:rFonts w:ascii="Times New Roman" w:hAnsi="Times New Roman"/>
          <w:sz w:val="24"/>
          <w:szCs w:val="24"/>
        </w:rPr>
        <w:t>(Приложение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926652">
        <w:rPr>
          <w:rFonts w:ascii="Times New Roman" w:hAnsi="Times New Roman"/>
          <w:sz w:val="24"/>
          <w:szCs w:val="24"/>
        </w:rPr>
        <w:t xml:space="preserve">5) </w:t>
      </w:r>
      <w:r w:rsidR="00FF5493">
        <w:rPr>
          <w:rFonts w:ascii="Times New Roman" w:hAnsi="Times New Roman"/>
          <w:sz w:val="24"/>
          <w:szCs w:val="24"/>
        </w:rPr>
        <w:t>и форму согласия на обработку персональн</w:t>
      </w:r>
      <w:r w:rsidR="009026F7">
        <w:rPr>
          <w:rFonts w:ascii="Times New Roman" w:hAnsi="Times New Roman"/>
          <w:sz w:val="24"/>
          <w:szCs w:val="24"/>
        </w:rPr>
        <w:t xml:space="preserve">ых данных </w:t>
      </w:r>
      <w:r w:rsidR="00926652">
        <w:rPr>
          <w:rFonts w:ascii="Times New Roman" w:hAnsi="Times New Roman"/>
          <w:sz w:val="24"/>
          <w:szCs w:val="24"/>
        </w:rPr>
        <w:t>(Приложение №</w:t>
      </w:r>
      <w:r w:rsidR="003B4761">
        <w:rPr>
          <w:rFonts w:ascii="Times New Roman" w:hAnsi="Times New Roman"/>
          <w:sz w:val="24"/>
          <w:szCs w:val="24"/>
        </w:rPr>
        <w:t xml:space="preserve"> </w:t>
      </w:r>
      <w:r w:rsidR="00926652">
        <w:rPr>
          <w:rFonts w:ascii="Times New Roman" w:hAnsi="Times New Roman"/>
          <w:sz w:val="24"/>
          <w:szCs w:val="24"/>
        </w:rPr>
        <w:t>6).</w:t>
      </w:r>
    </w:p>
    <w:p w14:paraId="753886D5" w14:textId="77777777" w:rsidR="005050E9" w:rsidRPr="00FC6A88" w:rsidRDefault="005050E9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3D8859EB" w14:textId="440B99F7" w:rsidR="00B40144" w:rsidRDefault="009A5B5E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050E9">
        <w:rPr>
          <w:rFonts w:ascii="Times New Roman" w:hAnsi="Times New Roman"/>
          <w:sz w:val="24"/>
          <w:szCs w:val="24"/>
        </w:rPr>
        <w:t xml:space="preserve">. </w:t>
      </w:r>
      <w:r w:rsidR="00F160A9">
        <w:rPr>
          <w:rFonts w:ascii="Times New Roman" w:hAnsi="Times New Roman"/>
          <w:sz w:val="24"/>
          <w:szCs w:val="24"/>
        </w:rPr>
        <w:t xml:space="preserve"> </w:t>
      </w:r>
      <w:r w:rsidR="007F36C0"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заместителя главного врача по лечебной работе.</w:t>
      </w:r>
    </w:p>
    <w:p w14:paraId="2DDB3E94" w14:textId="77777777" w:rsidR="007F36C0" w:rsidRPr="00FC6A88" w:rsidRDefault="007F36C0" w:rsidP="00D43D0B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16"/>
          <w:szCs w:val="16"/>
        </w:rPr>
      </w:pPr>
    </w:p>
    <w:p w14:paraId="26FF29C4" w14:textId="6809338D" w:rsidR="0046663F" w:rsidRDefault="004B3873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5B5E">
        <w:rPr>
          <w:rFonts w:ascii="Times New Roman" w:hAnsi="Times New Roman"/>
          <w:sz w:val="24"/>
          <w:szCs w:val="24"/>
        </w:rPr>
        <w:t>11</w:t>
      </w:r>
      <w:r w:rsidR="00804F19">
        <w:rPr>
          <w:rFonts w:ascii="Times New Roman" w:hAnsi="Times New Roman"/>
          <w:sz w:val="24"/>
          <w:szCs w:val="24"/>
        </w:rPr>
        <w:t xml:space="preserve">.  </w:t>
      </w:r>
      <w:r w:rsidR="00B40144" w:rsidRPr="00B40144">
        <w:rPr>
          <w:rFonts w:ascii="Times New Roman" w:hAnsi="Times New Roman"/>
          <w:sz w:val="24"/>
          <w:szCs w:val="24"/>
        </w:rPr>
        <w:t>Делопроизводителю ознакомить заинтересованных лиц под роспись.</w:t>
      </w:r>
    </w:p>
    <w:p w14:paraId="5166A0F9" w14:textId="77777777" w:rsidR="0046663F" w:rsidRDefault="0046663F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14:paraId="089C3BD9" w14:textId="77777777" w:rsidR="0046663F" w:rsidRDefault="0046663F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14:paraId="6CB0A402" w14:textId="77777777" w:rsidR="0046663F" w:rsidRDefault="0046663F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14:paraId="2F5133BC" w14:textId="7C4DC6CA" w:rsidR="00B40144" w:rsidRPr="0046663F" w:rsidRDefault="00B40144" w:rsidP="0046663F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  <w:r w:rsidRPr="00B40144">
        <w:rPr>
          <w:rFonts w:ascii="Times New Roman" w:hAnsi="Times New Roman"/>
          <w:b/>
          <w:sz w:val="24"/>
          <w:szCs w:val="24"/>
        </w:rPr>
        <w:t xml:space="preserve">Главный врач                                               </w:t>
      </w:r>
      <w:r w:rsidR="0046663F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B40144">
        <w:rPr>
          <w:rFonts w:ascii="Times New Roman" w:hAnsi="Times New Roman"/>
          <w:b/>
          <w:sz w:val="24"/>
          <w:szCs w:val="24"/>
        </w:rPr>
        <w:t xml:space="preserve">             С.</w:t>
      </w:r>
      <w:r w:rsidR="003B4761">
        <w:rPr>
          <w:rFonts w:ascii="Times New Roman" w:hAnsi="Times New Roman"/>
          <w:b/>
          <w:sz w:val="24"/>
          <w:szCs w:val="24"/>
        </w:rPr>
        <w:t xml:space="preserve"> </w:t>
      </w:r>
      <w:r w:rsidRPr="00B40144">
        <w:rPr>
          <w:rFonts w:ascii="Times New Roman" w:hAnsi="Times New Roman"/>
          <w:b/>
          <w:sz w:val="24"/>
          <w:szCs w:val="24"/>
        </w:rPr>
        <w:t>В. Свиридова</w:t>
      </w:r>
    </w:p>
    <w:p w14:paraId="0081645C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7EF3CD4C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6A17DF6F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30E39040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2521A272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661B5ED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0C47894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7631EC3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509FD5E9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EDE38E4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E395639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16905AB3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  <w:sectPr w:rsidR="002B1C41" w:rsidSect="000F692C">
          <w:pgSz w:w="11906" w:h="16838"/>
          <w:pgMar w:top="568" w:right="567" w:bottom="567" w:left="1134" w:header="709" w:footer="709" w:gutter="0"/>
          <w:cols w:space="708"/>
          <w:docGrid w:linePitch="360"/>
        </w:sectPr>
      </w:pPr>
    </w:p>
    <w:p w14:paraId="4950294A" w14:textId="7F822158" w:rsidR="002B1C41" w:rsidRDefault="002B1C41" w:rsidP="008971C6">
      <w:pPr>
        <w:spacing w:after="0" w:line="240" w:lineRule="auto"/>
        <w:ind w:left="284" w:right="282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41B0D">
        <w:rPr>
          <w:rFonts w:ascii="Times New Roman" w:hAnsi="Times New Roman"/>
          <w:bCs/>
          <w:sz w:val="24"/>
          <w:szCs w:val="24"/>
        </w:rPr>
        <w:t xml:space="preserve">          </w:t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A2E80">
        <w:rPr>
          <w:rFonts w:ascii="Times New Roman" w:hAnsi="Times New Roman"/>
          <w:bCs/>
          <w:sz w:val="24"/>
          <w:szCs w:val="24"/>
        </w:rPr>
        <w:t>№</w:t>
      </w:r>
      <w:r w:rsidR="008971C6">
        <w:rPr>
          <w:rFonts w:ascii="Times New Roman" w:hAnsi="Times New Roman"/>
          <w:bCs/>
          <w:sz w:val="24"/>
          <w:szCs w:val="24"/>
        </w:rPr>
        <w:t xml:space="preserve"> </w:t>
      </w:r>
      <w:r w:rsidR="00EA2E80">
        <w:rPr>
          <w:rFonts w:ascii="Times New Roman" w:hAnsi="Times New Roman"/>
          <w:bCs/>
          <w:sz w:val="24"/>
          <w:szCs w:val="24"/>
        </w:rPr>
        <w:t>2</w:t>
      </w:r>
    </w:p>
    <w:p w14:paraId="177C27A4" w14:textId="6515AA5B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 w:rsidR="00941B0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 приказу №___________от_________</w:t>
      </w:r>
    </w:p>
    <w:p w14:paraId="234CD906" w14:textId="77777777" w:rsidR="002B1C41" w:rsidRDefault="002B1C41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9"/>
        <w:tblW w:w="1059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417"/>
        <w:gridCol w:w="1560"/>
        <w:gridCol w:w="1559"/>
        <w:gridCol w:w="1417"/>
        <w:gridCol w:w="1418"/>
        <w:gridCol w:w="1417"/>
      </w:tblGrid>
      <w:tr w:rsidR="00941B0D" w:rsidRPr="00941B0D" w14:paraId="7EF62774" w14:textId="09BECC46" w:rsidTr="00941B0D">
        <w:tc>
          <w:tcPr>
            <w:tcW w:w="391" w:type="dxa"/>
          </w:tcPr>
          <w:p w14:paraId="51E0F027" w14:textId="3DE1EA1D" w:rsidR="00941B0D" w:rsidRPr="00941B0D" w:rsidRDefault="00941B0D" w:rsidP="00941B0D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</w:p>
        </w:tc>
        <w:tc>
          <w:tcPr>
            <w:tcW w:w="1418" w:type="dxa"/>
          </w:tcPr>
          <w:p w14:paraId="24E497CF" w14:textId="2DCC8199" w:rsidR="00941B0D" w:rsidRPr="00941B0D" w:rsidRDefault="00941B0D" w:rsidP="00941B0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Наименование направившего учреждения</w:t>
            </w:r>
          </w:p>
        </w:tc>
        <w:tc>
          <w:tcPr>
            <w:tcW w:w="1417" w:type="dxa"/>
          </w:tcPr>
          <w:p w14:paraId="609528BC" w14:textId="6996223A" w:rsidR="00941B0D" w:rsidRPr="00941B0D" w:rsidRDefault="00941B0D" w:rsidP="00941B0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ФИО, число, месяц, год рождения</w:t>
            </w:r>
          </w:p>
        </w:tc>
        <w:tc>
          <w:tcPr>
            <w:tcW w:w="1560" w:type="dxa"/>
          </w:tcPr>
          <w:p w14:paraId="47E11E98" w14:textId="532906ED" w:rsidR="00941B0D" w:rsidRPr="00941B0D" w:rsidRDefault="00941B0D" w:rsidP="00941B0D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ФИО</w:t>
            </w:r>
          </w:p>
          <w:p w14:paraId="5548A151" w14:textId="198462F1" w:rsidR="00941B0D" w:rsidRPr="00941B0D" w:rsidRDefault="00941B0D" w:rsidP="00941B0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Направившего специалиста</w:t>
            </w:r>
          </w:p>
        </w:tc>
        <w:tc>
          <w:tcPr>
            <w:tcW w:w="1559" w:type="dxa"/>
          </w:tcPr>
          <w:p w14:paraId="5E618547" w14:textId="538280BD" w:rsidR="00941B0D" w:rsidRPr="00941B0D" w:rsidRDefault="00941B0D" w:rsidP="00941B0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Причина направления</w:t>
            </w:r>
          </w:p>
        </w:tc>
        <w:tc>
          <w:tcPr>
            <w:tcW w:w="1417" w:type="dxa"/>
          </w:tcPr>
          <w:p w14:paraId="66DF514A" w14:textId="6BADBAAC" w:rsidR="00941B0D" w:rsidRPr="00941B0D" w:rsidRDefault="00941B0D" w:rsidP="00941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Дата консультации</w:t>
            </w:r>
          </w:p>
        </w:tc>
        <w:tc>
          <w:tcPr>
            <w:tcW w:w="1418" w:type="dxa"/>
          </w:tcPr>
          <w:p w14:paraId="5E42E15D" w14:textId="45B5B4A1" w:rsidR="00941B0D" w:rsidRPr="00941B0D" w:rsidRDefault="00941B0D" w:rsidP="00941B0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Заключение, рекомендации</w:t>
            </w:r>
          </w:p>
        </w:tc>
        <w:tc>
          <w:tcPr>
            <w:tcW w:w="1417" w:type="dxa"/>
          </w:tcPr>
          <w:p w14:paraId="02DF3BC5" w14:textId="49049B9B" w:rsidR="00941B0D" w:rsidRPr="00941B0D" w:rsidRDefault="00941B0D" w:rsidP="00941B0D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ФИО эксперта</w:t>
            </w:r>
          </w:p>
          <w:p w14:paraId="77AF4988" w14:textId="5261E683" w:rsidR="00941B0D" w:rsidRPr="00941B0D" w:rsidRDefault="00941B0D" w:rsidP="00941B0D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B0D">
              <w:rPr>
                <w:rFonts w:ascii="Times New Roman" w:hAnsi="Times New Roman"/>
                <w:bCs/>
                <w:sz w:val="20"/>
                <w:szCs w:val="24"/>
              </w:rPr>
              <w:t>Подпись эксперта</w:t>
            </w:r>
          </w:p>
        </w:tc>
      </w:tr>
      <w:tr w:rsidR="00941B0D" w14:paraId="3D5FAF4D" w14:textId="1AA4D7C6" w:rsidTr="00941B0D">
        <w:tc>
          <w:tcPr>
            <w:tcW w:w="391" w:type="dxa"/>
          </w:tcPr>
          <w:p w14:paraId="44548134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AD5C8D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E21F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9EFFF" w14:textId="3AE628D2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E8FFB8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9A7DB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7403C" w14:textId="203E64B1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69A0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27031FA6" w14:textId="4F7FC2E1" w:rsidTr="00941B0D">
        <w:tc>
          <w:tcPr>
            <w:tcW w:w="391" w:type="dxa"/>
          </w:tcPr>
          <w:p w14:paraId="1AD4FCE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96755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3A36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805EFE" w14:textId="11C5A7F4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8EF1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1BB1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8533D" w14:textId="4B992FF6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3FE63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14F138F5" w14:textId="5E231533" w:rsidTr="00941B0D">
        <w:tc>
          <w:tcPr>
            <w:tcW w:w="391" w:type="dxa"/>
          </w:tcPr>
          <w:p w14:paraId="111FC6F5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FDC337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5BD0B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23CFD" w14:textId="48FF7BBD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AA89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0E39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3DF7D" w14:textId="5F027F0C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11B53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52397C4A" w14:textId="76B1F1CD" w:rsidTr="00941B0D">
        <w:tc>
          <w:tcPr>
            <w:tcW w:w="391" w:type="dxa"/>
          </w:tcPr>
          <w:p w14:paraId="0522CEB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E7AA0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B344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12EEA1" w14:textId="4873D5A3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94F6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BC66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930F6" w14:textId="51B74DAD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963D96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B0D" w14:paraId="4299455D" w14:textId="55C5747D" w:rsidTr="00941B0D">
        <w:tc>
          <w:tcPr>
            <w:tcW w:w="391" w:type="dxa"/>
          </w:tcPr>
          <w:p w14:paraId="0261FDDA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FC37E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0F98F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2BFB6" w14:textId="5467DAF6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17E02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43838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3C0B36" w14:textId="2A6848F9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2C6D0" w14:textId="77777777" w:rsidR="00941B0D" w:rsidRDefault="00941B0D" w:rsidP="00392D49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99D5EF" w14:textId="77777777" w:rsidR="00392D49" w:rsidRPr="00392D49" w:rsidRDefault="00392D49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7F54973F" w14:textId="77777777" w:rsidR="003A03B4" w:rsidRPr="003A03B4" w:rsidRDefault="003A03B4" w:rsidP="00392D49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593ACBD0" w14:textId="77777777" w:rsidR="00251F9C" w:rsidRPr="00251F9C" w:rsidRDefault="00251F9C" w:rsidP="003A03B4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7136E196" w14:textId="50B8D302" w:rsidR="00B9737D" w:rsidRPr="00B9737D" w:rsidRDefault="00FE341B" w:rsidP="003A03B4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179355F" w14:textId="77777777" w:rsidR="00B9737D" w:rsidRDefault="00B9737D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46049B2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4CF7FC11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608E002D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42A99CAF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7FECB359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6A94C01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7D580C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74BA37E5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26FF31B9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27233E7B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0E20B7F9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83E834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13F20FF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5DE1A72F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4D79A0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4E3CE43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10C24D8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9EE268C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6049858D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7F955101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E518AF4" w14:textId="77777777" w:rsidR="002B1C41" w:rsidRDefault="002B1C41" w:rsidP="00D43D0B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B619935" w14:textId="77777777" w:rsidR="002B1C41" w:rsidRDefault="002B1C41" w:rsidP="002B1C41">
      <w:pPr>
        <w:shd w:val="clear" w:color="auto" w:fill="FFFFFF"/>
        <w:spacing w:before="134" w:after="134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2B1C41" w:rsidSect="00941B0D">
          <w:pgSz w:w="11906" w:h="16838"/>
          <w:pgMar w:top="567" w:right="1134" w:bottom="568" w:left="567" w:header="709" w:footer="709" w:gutter="0"/>
          <w:cols w:space="708"/>
          <w:docGrid w:linePitch="360"/>
        </w:sectPr>
      </w:pPr>
    </w:p>
    <w:p w14:paraId="5AAD0A4E" w14:textId="55F2076F" w:rsidR="00EA2E80" w:rsidRPr="003A65F0" w:rsidRDefault="00EA2E80" w:rsidP="003A65F0">
      <w:pPr>
        <w:spacing w:after="0" w:line="240" w:lineRule="auto"/>
        <w:ind w:right="282" w:firstLine="708"/>
        <w:jc w:val="right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  <w:t>Приложение №1</w:t>
      </w:r>
    </w:p>
    <w:p w14:paraId="3EA9FF1D" w14:textId="01EBA3B6" w:rsidR="00EA2E80" w:rsidRPr="003A65F0" w:rsidRDefault="00EA2E80" w:rsidP="007A43D5">
      <w:pPr>
        <w:spacing w:after="0" w:line="240" w:lineRule="auto"/>
        <w:ind w:right="282" w:firstLine="708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3A65F0">
        <w:rPr>
          <w:rFonts w:ascii="Times New Roman" w:hAnsi="Times New Roman"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Cs/>
          <w:color w:val="7030A0"/>
          <w:sz w:val="24"/>
          <w:szCs w:val="24"/>
        </w:rPr>
        <w:tab/>
        <w:t>к приказу №___________от_________</w:t>
      </w:r>
    </w:p>
    <w:p w14:paraId="47F43CA8" w14:textId="77777777" w:rsidR="007A43D5" w:rsidRPr="003A65F0" w:rsidRDefault="007A43D5" w:rsidP="007A43D5">
      <w:pPr>
        <w:spacing w:after="0" w:line="240" w:lineRule="auto"/>
        <w:ind w:right="282" w:firstLine="708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14:paraId="6CD104B2" w14:textId="05215CE3" w:rsidR="002B1C41" w:rsidRPr="003A65F0" w:rsidRDefault="00506835" w:rsidP="00D81D31">
      <w:pPr>
        <w:shd w:val="clear" w:color="auto" w:fill="FFFFFF"/>
        <w:spacing w:before="134" w:after="134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ab/>
      </w: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ab/>
        <w:t xml:space="preserve">     </w:t>
      </w:r>
      <w:r w:rsidR="00A62E6C" w:rsidRPr="003A65F0">
        <w:rPr>
          <w:rFonts w:ascii="Times New Roman" w:hAnsi="Times New Roman"/>
          <w:b/>
          <w:bCs/>
          <w:color w:val="7030A0"/>
          <w:sz w:val="24"/>
          <w:szCs w:val="24"/>
        </w:rPr>
        <w:t xml:space="preserve">      </w:t>
      </w: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 xml:space="preserve">   </w:t>
      </w:r>
      <w:r w:rsidR="002B1C41" w:rsidRPr="003A65F0">
        <w:rPr>
          <w:rFonts w:ascii="Times New Roman" w:hAnsi="Times New Roman"/>
          <w:b/>
          <w:bCs/>
          <w:color w:val="7030A0"/>
          <w:sz w:val="24"/>
          <w:szCs w:val="24"/>
        </w:rPr>
        <w:t>РЕГЛАМЕНТ</w:t>
      </w:r>
    </w:p>
    <w:p w14:paraId="15A613A0" w14:textId="56B55241" w:rsidR="002B1C41" w:rsidRPr="003A65F0" w:rsidRDefault="00506835" w:rsidP="00D81D31">
      <w:pPr>
        <w:shd w:val="clear" w:color="auto" w:fill="FFFFFF"/>
        <w:spacing w:before="134" w:after="134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b/>
          <w:bCs/>
          <w:color w:val="7030A0"/>
          <w:sz w:val="24"/>
          <w:szCs w:val="24"/>
        </w:rPr>
        <w:t xml:space="preserve">             </w:t>
      </w:r>
      <w:r w:rsidR="00A62E6C" w:rsidRPr="003A65F0">
        <w:rPr>
          <w:rFonts w:ascii="Times New Roman" w:hAnsi="Times New Roman"/>
          <w:b/>
          <w:bCs/>
          <w:color w:val="7030A0"/>
          <w:sz w:val="24"/>
          <w:szCs w:val="24"/>
        </w:rPr>
        <w:t xml:space="preserve">    </w:t>
      </w:r>
      <w:r w:rsidR="002B1C41" w:rsidRPr="003A65F0">
        <w:rPr>
          <w:rFonts w:ascii="Times New Roman" w:hAnsi="Times New Roman"/>
          <w:b/>
          <w:bCs/>
          <w:color w:val="7030A0"/>
          <w:sz w:val="24"/>
          <w:szCs w:val="24"/>
        </w:rPr>
        <w:t>проведения телемедицинских врачебных консультаций</w:t>
      </w:r>
      <w:r w:rsidR="005B4940" w:rsidRPr="003A65F0">
        <w:rPr>
          <w:rFonts w:ascii="Times New Roman" w:hAnsi="Times New Roman"/>
          <w:b/>
          <w:bCs/>
          <w:color w:val="7030A0"/>
          <w:sz w:val="24"/>
          <w:szCs w:val="24"/>
        </w:rPr>
        <w:t xml:space="preserve"> в ГБУЗ РК «КРНД»</w:t>
      </w:r>
    </w:p>
    <w:p w14:paraId="382BEF9D" w14:textId="0B5FB8E2" w:rsidR="00506835" w:rsidRPr="003A65F0" w:rsidRDefault="002B1C41" w:rsidP="002F6F4C">
      <w:pPr>
        <w:pStyle w:val="a8"/>
        <w:numPr>
          <w:ilvl w:val="0"/>
          <w:numId w:val="23"/>
        </w:numPr>
        <w:shd w:val="clear" w:color="auto" w:fill="FFFFFF"/>
        <w:spacing w:line="240" w:lineRule="auto"/>
        <w:ind w:left="0"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Настоящий Регламент устанавливает правила организации</w:t>
      </w:r>
      <w:r w:rsidR="007A43D5" w:rsidRPr="003A65F0">
        <w:rPr>
          <w:rFonts w:ascii="Times New Roman" w:hAnsi="Times New Roman"/>
          <w:color w:val="7030A0"/>
          <w:sz w:val="24"/>
          <w:szCs w:val="24"/>
        </w:rPr>
        <w:t xml:space="preserve"> ТМК </w:t>
      </w:r>
      <w:r w:rsidRPr="003A65F0">
        <w:rPr>
          <w:rFonts w:ascii="Times New Roman" w:hAnsi="Times New Roman"/>
          <w:color w:val="7030A0"/>
          <w:sz w:val="24"/>
          <w:szCs w:val="24"/>
        </w:rPr>
        <w:t xml:space="preserve">при оказании медицинской помощи с применением телемедицинских технологий в </w:t>
      </w:r>
      <w:r w:rsidR="007A43D5" w:rsidRPr="003A65F0">
        <w:rPr>
          <w:rFonts w:ascii="Times New Roman" w:hAnsi="Times New Roman"/>
          <w:color w:val="7030A0"/>
          <w:sz w:val="24"/>
          <w:szCs w:val="24"/>
        </w:rPr>
        <w:t>ГБУЗ РК «КРНД»</w:t>
      </w:r>
      <w:r w:rsidRPr="003A65F0">
        <w:rPr>
          <w:rFonts w:ascii="Times New Roman" w:hAnsi="Times New Roman"/>
          <w:color w:val="7030A0"/>
          <w:sz w:val="24"/>
          <w:szCs w:val="24"/>
        </w:rPr>
        <w:t>.</w:t>
      </w:r>
    </w:p>
    <w:p w14:paraId="53537780" w14:textId="77777777" w:rsidR="002F6F4C" w:rsidRPr="003A65F0" w:rsidRDefault="002F6F4C" w:rsidP="002F6F4C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14239DEE" w14:textId="77777777" w:rsidR="004E43FC" w:rsidRPr="004E43FC" w:rsidRDefault="002B1C41" w:rsidP="004E43FC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ind w:left="0" w:hanging="11"/>
        <w:jc w:val="both"/>
        <w:rPr>
          <w:rFonts w:ascii="Times New Roman" w:hAnsi="Times New Roman"/>
          <w:color w:val="7030A0"/>
          <w:sz w:val="12"/>
          <w:szCs w:val="12"/>
        </w:rPr>
      </w:pPr>
      <w:r w:rsidRPr="004E43FC">
        <w:rPr>
          <w:rFonts w:ascii="Times New Roman" w:hAnsi="Times New Roman"/>
          <w:color w:val="7030A0"/>
          <w:sz w:val="24"/>
          <w:szCs w:val="24"/>
        </w:rPr>
        <w:t xml:space="preserve">Настоящий Регламент устанавливает правила осуществления </w:t>
      </w:r>
      <w:r w:rsidR="007A43D5" w:rsidRPr="004E43FC">
        <w:rPr>
          <w:rFonts w:ascii="Times New Roman" w:hAnsi="Times New Roman"/>
          <w:color w:val="7030A0"/>
          <w:sz w:val="24"/>
          <w:szCs w:val="24"/>
        </w:rPr>
        <w:t xml:space="preserve">ТМК </w:t>
      </w:r>
      <w:r w:rsidRPr="004E43FC">
        <w:rPr>
          <w:rFonts w:ascii="Times New Roman" w:hAnsi="Times New Roman"/>
          <w:color w:val="7030A0"/>
          <w:sz w:val="24"/>
          <w:szCs w:val="24"/>
        </w:rPr>
        <w:t>между работниками медицинских организаций</w:t>
      </w:r>
      <w:r w:rsidR="002803A0" w:rsidRPr="004E43FC">
        <w:rPr>
          <w:rFonts w:ascii="Times New Roman" w:hAnsi="Times New Roman"/>
          <w:color w:val="7030A0"/>
          <w:sz w:val="24"/>
          <w:szCs w:val="24"/>
        </w:rPr>
        <w:t xml:space="preserve"> Республики Коми</w:t>
      </w:r>
      <w:r w:rsidRPr="004E43FC">
        <w:rPr>
          <w:rFonts w:ascii="Times New Roman" w:hAnsi="Times New Roman"/>
          <w:color w:val="7030A0"/>
          <w:sz w:val="24"/>
          <w:szCs w:val="24"/>
        </w:rPr>
        <w:t>, запрашивающих консультаци</w:t>
      </w:r>
      <w:r w:rsidR="007A43D5" w:rsidRPr="004E43FC">
        <w:rPr>
          <w:rFonts w:ascii="Times New Roman" w:hAnsi="Times New Roman"/>
          <w:color w:val="7030A0"/>
          <w:sz w:val="24"/>
          <w:szCs w:val="24"/>
        </w:rPr>
        <w:t>и,</w:t>
      </w:r>
      <w:r w:rsidR="001274A9" w:rsidRPr="004E43FC">
        <w:rPr>
          <w:rFonts w:ascii="Times New Roman" w:hAnsi="Times New Roman"/>
          <w:color w:val="7030A0"/>
          <w:sz w:val="24"/>
          <w:szCs w:val="24"/>
        </w:rPr>
        <w:t xml:space="preserve"> и врачами-консультантами КРНД</w:t>
      </w:r>
      <w:r w:rsidRPr="004E43FC">
        <w:rPr>
          <w:rFonts w:ascii="Times New Roman" w:hAnsi="Times New Roman"/>
          <w:color w:val="7030A0"/>
          <w:sz w:val="24"/>
          <w:szCs w:val="24"/>
        </w:rPr>
        <w:t xml:space="preserve"> по профилям «психиатрия</w:t>
      </w:r>
      <w:r w:rsidR="001274A9" w:rsidRPr="004E43FC">
        <w:rPr>
          <w:rFonts w:ascii="Times New Roman" w:hAnsi="Times New Roman"/>
          <w:color w:val="7030A0"/>
          <w:sz w:val="24"/>
          <w:szCs w:val="24"/>
        </w:rPr>
        <w:t>-наркология</w:t>
      </w:r>
      <w:r w:rsidR="003B5A35" w:rsidRPr="004E43FC">
        <w:rPr>
          <w:rFonts w:ascii="Times New Roman" w:hAnsi="Times New Roman"/>
          <w:color w:val="7030A0"/>
          <w:sz w:val="24"/>
          <w:szCs w:val="24"/>
        </w:rPr>
        <w:t>».</w:t>
      </w:r>
    </w:p>
    <w:p w14:paraId="238D174F" w14:textId="77777777" w:rsidR="004E43FC" w:rsidRPr="004E43FC" w:rsidRDefault="004E43FC" w:rsidP="004E43FC">
      <w:pPr>
        <w:pStyle w:val="a8"/>
        <w:shd w:val="clear" w:color="auto" w:fill="FFFFFF"/>
        <w:spacing w:before="240" w:line="240" w:lineRule="auto"/>
        <w:ind w:left="0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57C1BE0A" w14:textId="356E813D" w:rsidR="004E43FC" w:rsidRPr="004E43FC" w:rsidRDefault="00020F9F" w:rsidP="004E43FC">
      <w:pPr>
        <w:pStyle w:val="a8"/>
        <w:numPr>
          <w:ilvl w:val="0"/>
          <w:numId w:val="23"/>
        </w:numPr>
        <w:shd w:val="clear" w:color="auto" w:fill="FFFFFF"/>
        <w:spacing w:before="240" w:after="0" w:line="240" w:lineRule="auto"/>
        <w:ind w:left="0" w:hanging="11"/>
        <w:jc w:val="both"/>
        <w:rPr>
          <w:rFonts w:ascii="Times New Roman" w:hAnsi="Times New Roman"/>
          <w:color w:val="7030A0"/>
          <w:sz w:val="12"/>
          <w:szCs w:val="12"/>
        </w:rPr>
      </w:pPr>
      <w:r w:rsidRPr="004E43FC">
        <w:rPr>
          <w:rFonts w:ascii="Times New Roman" w:hAnsi="Times New Roman"/>
          <w:color w:val="7030A0"/>
          <w:sz w:val="24"/>
          <w:szCs w:val="24"/>
        </w:rPr>
        <w:t>ТМК</w:t>
      </w:r>
      <w:r w:rsidR="002B1C41" w:rsidRPr="004E43FC">
        <w:rPr>
          <w:rFonts w:ascii="Times New Roman" w:hAnsi="Times New Roman"/>
          <w:color w:val="7030A0"/>
          <w:sz w:val="24"/>
          <w:szCs w:val="24"/>
        </w:rPr>
        <w:t xml:space="preserve"> применяются при организации и оказании медицинской помощи при дистанционном взаимодействии медицинских работников с врачами, пациентами и (или) их законными представителями в целях:</w:t>
      </w:r>
    </w:p>
    <w:p w14:paraId="5A8211F4" w14:textId="77777777" w:rsidR="004E43FC" w:rsidRPr="004E43FC" w:rsidRDefault="004E43FC" w:rsidP="004E43FC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24F1310B" w14:textId="156D0493" w:rsidR="002B1C41" w:rsidRPr="003A65F0" w:rsidRDefault="00200515" w:rsidP="004E43FC">
      <w:pPr>
        <w:pStyle w:val="a8"/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 xml:space="preserve">        </w:t>
      </w:r>
      <w:r w:rsidR="00AF399F" w:rsidRPr="003A65F0">
        <w:rPr>
          <w:rFonts w:ascii="Times New Roman" w:hAnsi="Times New Roman"/>
          <w:color w:val="7030A0"/>
          <w:sz w:val="24"/>
          <w:szCs w:val="24"/>
        </w:rPr>
        <w:t>-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       профилактики, диагностики, лечения, реабилитации пациентов 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наркологического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профиля, в части касающейся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пациента, выдачи рекомендаций по дальнейшему лечению и вынесения заключения по результатам диагностических исследований;</w:t>
      </w:r>
    </w:p>
    <w:p w14:paraId="597A4950" w14:textId="69ED2CCE" w:rsidR="001274A9" w:rsidRPr="003A65F0" w:rsidRDefault="005B4940" w:rsidP="00D81D31">
      <w:pPr>
        <w:shd w:val="clear" w:color="auto" w:fill="FFFFFF"/>
        <w:spacing w:before="134" w:after="134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 xml:space="preserve">    </w:t>
      </w:r>
      <w:r w:rsidR="00200515" w:rsidRPr="003A65F0"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AF399F" w:rsidRPr="003A65F0">
        <w:rPr>
          <w:rFonts w:ascii="Times New Roman" w:hAnsi="Times New Roman"/>
          <w:color w:val="7030A0"/>
          <w:sz w:val="24"/>
          <w:szCs w:val="24"/>
        </w:rPr>
        <w:t>-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      принятия решения о необходимости проведения очного приема врача (осмотра, </w:t>
      </w:r>
      <w:r w:rsidR="0046663F" w:rsidRPr="003A65F0">
        <w:rPr>
          <w:rFonts w:ascii="Times New Roman" w:hAnsi="Times New Roman"/>
          <w:color w:val="7030A0"/>
          <w:sz w:val="24"/>
          <w:szCs w:val="24"/>
        </w:rPr>
        <w:t xml:space="preserve">       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консультации) или о необходимости госпитализации пациента.</w:t>
      </w:r>
    </w:p>
    <w:p w14:paraId="359B7927" w14:textId="48584F02" w:rsidR="002B1C41" w:rsidRPr="003A65F0" w:rsidRDefault="00F924E3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 xml:space="preserve">4.   </w:t>
      </w:r>
      <w:r w:rsidR="009C704B" w:rsidRPr="003A65F0">
        <w:rPr>
          <w:rFonts w:ascii="Times New Roman" w:hAnsi="Times New Roman"/>
          <w:color w:val="7030A0"/>
          <w:sz w:val="24"/>
          <w:szCs w:val="24"/>
        </w:rPr>
        <w:t>ГБУЗ РК «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КРНД</w:t>
      </w:r>
      <w:r w:rsidR="009C704B" w:rsidRPr="003A65F0">
        <w:rPr>
          <w:rFonts w:ascii="Times New Roman" w:hAnsi="Times New Roman"/>
          <w:color w:val="7030A0"/>
          <w:sz w:val="24"/>
          <w:szCs w:val="24"/>
        </w:rPr>
        <w:t>»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оказывает телемедицинские консультации в плановом порядке. Проведение экстренных и неотложных телемедицинских консультаций не предусматривается.</w:t>
      </w:r>
    </w:p>
    <w:p w14:paraId="6AD3940E" w14:textId="39B1F099" w:rsidR="001274A9" w:rsidRPr="003A65F0" w:rsidRDefault="00506835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ab/>
      </w:r>
      <w:r w:rsidR="00F924E3" w:rsidRPr="003A65F0">
        <w:rPr>
          <w:rFonts w:ascii="Times New Roman" w:hAnsi="Times New Roman"/>
          <w:color w:val="7030A0"/>
          <w:sz w:val="24"/>
          <w:szCs w:val="24"/>
        </w:rPr>
        <w:t xml:space="preserve">5.  </w:t>
      </w:r>
      <w:r w:rsidR="009C704B" w:rsidRPr="003A65F0">
        <w:rPr>
          <w:rFonts w:ascii="Times New Roman" w:hAnsi="Times New Roman"/>
          <w:color w:val="7030A0"/>
          <w:sz w:val="24"/>
          <w:szCs w:val="24"/>
        </w:rPr>
        <w:t xml:space="preserve">    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Медицинская помощь с применением телемедицинс</w:t>
      </w:r>
      <w:r w:rsidR="0046663F" w:rsidRPr="003A65F0">
        <w:rPr>
          <w:rFonts w:ascii="Times New Roman" w:hAnsi="Times New Roman"/>
          <w:color w:val="7030A0"/>
          <w:sz w:val="24"/>
          <w:szCs w:val="24"/>
        </w:rPr>
        <w:t xml:space="preserve">ких технологий может </w:t>
      </w:r>
      <w:r w:rsidR="002803A0" w:rsidRPr="003A65F0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="002803A0" w:rsidRPr="003A65F0">
        <w:rPr>
          <w:rFonts w:ascii="Times New Roman" w:hAnsi="Times New Roman"/>
          <w:color w:val="7030A0"/>
          <w:sz w:val="24"/>
          <w:szCs w:val="24"/>
        </w:rPr>
        <w:tab/>
      </w:r>
      <w:r w:rsidR="0046663F" w:rsidRPr="003A65F0">
        <w:rPr>
          <w:rFonts w:ascii="Times New Roman" w:hAnsi="Times New Roman"/>
          <w:color w:val="7030A0"/>
          <w:sz w:val="24"/>
          <w:szCs w:val="24"/>
        </w:rPr>
        <w:t>оказываться в медицинской организации: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амбулаторно, в дневном стационаре, </w:t>
      </w:r>
      <w:r w:rsidR="001E4823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стационарно. </w:t>
      </w:r>
    </w:p>
    <w:p w14:paraId="7C98B8FA" w14:textId="3D2DBF40" w:rsidR="002B1C41" w:rsidRPr="003A65F0" w:rsidRDefault="00506835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ab/>
      </w:r>
      <w:r w:rsidR="00AF399F" w:rsidRPr="003A65F0">
        <w:rPr>
          <w:rFonts w:ascii="Times New Roman" w:hAnsi="Times New Roman"/>
          <w:color w:val="7030A0"/>
          <w:sz w:val="24"/>
          <w:szCs w:val="24"/>
        </w:rPr>
        <w:t xml:space="preserve">6.   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Участниками консультаций (консилиумов врачей) при оказании медицинской помощи </w:t>
      </w:r>
      <w:r w:rsidR="006715D8">
        <w:rPr>
          <w:rFonts w:ascii="Times New Roman" w:hAnsi="Times New Roman"/>
          <w:color w:val="7030A0"/>
          <w:sz w:val="24"/>
          <w:szCs w:val="24"/>
        </w:rPr>
        <w:br/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с применением телемедицинских технологий в плановой форме являются:</w:t>
      </w:r>
    </w:p>
    <w:p w14:paraId="09FD3CBE" w14:textId="74006A87" w:rsidR="002B1C41" w:rsidRPr="003A65F0" w:rsidRDefault="00506835" w:rsidP="004E43FC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ab/>
      </w:r>
      <w:r w:rsidR="00200515" w:rsidRPr="003A65F0">
        <w:rPr>
          <w:rFonts w:ascii="Times New Roman" w:hAnsi="Times New Roman"/>
          <w:color w:val="7030A0"/>
          <w:sz w:val="24"/>
          <w:szCs w:val="24"/>
        </w:rPr>
        <w:t xml:space="preserve">      </w:t>
      </w:r>
      <w:r w:rsidR="00AF399F" w:rsidRPr="003A65F0">
        <w:rPr>
          <w:rFonts w:ascii="Times New Roman" w:hAnsi="Times New Roman"/>
          <w:color w:val="7030A0"/>
          <w:sz w:val="24"/>
          <w:szCs w:val="24"/>
        </w:rPr>
        <w:t>-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         лечащий врач;</w:t>
      </w:r>
    </w:p>
    <w:p w14:paraId="52C1790A" w14:textId="59CB564F" w:rsidR="001274A9" w:rsidRPr="003A65F0" w:rsidRDefault="00506835" w:rsidP="004E43FC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ab/>
      </w:r>
      <w:r w:rsidR="00200515" w:rsidRPr="003A65F0">
        <w:rPr>
          <w:rFonts w:ascii="Times New Roman" w:hAnsi="Times New Roman"/>
          <w:color w:val="7030A0"/>
          <w:sz w:val="24"/>
          <w:szCs w:val="24"/>
        </w:rPr>
        <w:t xml:space="preserve">      </w:t>
      </w:r>
      <w:r w:rsidR="00AF399F" w:rsidRPr="003A65F0">
        <w:rPr>
          <w:rFonts w:ascii="Times New Roman" w:hAnsi="Times New Roman"/>
          <w:color w:val="7030A0"/>
          <w:sz w:val="24"/>
          <w:szCs w:val="24"/>
        </w:rPr>
        <w:t>-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         консультант (врачи – участники консилиума);</w:t>
      </w:r>
    </w:p>
    <w:p w14:paraId="37074CCA" w14:textId="2214F095" w:rsidR="00AF399F" w:rsidRPr="003A65F0" w:rsidRDefault="00AF399F" w:rsidP="004E43FC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 xml:space="preserve">      -         пациент и(или) законный представитель.</w:t>
      </w:r>
    </w:p>
    <w:p w14:paraId="403E71D1" w14:textId="6C04FC1A" w:rsidR="002B1C41" w:rsidRPr="003A65F0" w:rsidRDefault="00AF399F" w:rsidP="00D81D31">
      <w:pPr>
        <w:shd w:val="clear" w:color="auto" w:fill="FFFFFF"/>
        <w:spacing w:before="134" w:after="134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7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 </w:t>
      </w:r>
      <w:r w:rsidR="00AA723B" w:rsidRPr="003A65F0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="00A62E6C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Показания для направления пациента на телемедицинскую консультацию определяет лечащий врач или врачебная комиссия медицинской организа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ции (согласно утверждённому </w:t>
      </w:r>
      <w:r w:rsidR="009C704B" w:rsidRPr="003A65F0">
        <w:rPr>
          <w:rFonts w:ascii="Times New Roman" w:hAnsi="Times New Roman"/>
          <w:color w:val="7030A0"/>
          <w:sz w:val="24"/>
          <w:szCs w:val="24"/>
        </w:rPr>
        <w:t xml:space="preserve"> в ГБУЗ РК «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КРНД</w:t>
      </w:r>
      <w:r w:rsidR="009C704B" w:rsidRPr="003A65F0">
        <w:rPr>
          <w:rFonts w:ascii="Times New Roman" w:hAnsi="Times New Roman"/>
          <w:color w:val="7030A0"/>
          <w:sz w:val="24"/>
          <w:szCs w:val="24"/>
        </w:rPr>
        <w:t>»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перечню или по необходимости), обратившейся за консультацией. До проведения телемедицинской консультации лечащий врач организует обследование пациента в соответствии с действующим стандартом обследования для данного заболевания.</w:t>
      </w:r>
    </w:p>
    <w:p w14:paraId="36A12D74" w14:textId="724B7559" w:rsidR="002B1C41" w:rsidRPr="003A65F0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8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AA723B" w:rsidRPr="003A65F0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="00811348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Лечащий врач получает у пациента информированное добровольное согласие</w:t>
      </w:r>
      <w:r w:rsidR="002803A0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на проведение телемедицинской консультации</w:t>
      </w:r>
      <w:r w:rsidR="002803A0" w:rsidRPr="003A65F0">
        <w:rPr>
          <w:rFonts w:ascii="Times New Roman" w:hAnsi="Times New Roman"/>
          <w:color w:val="7030A0"/>
          <w:sz w:val="24"/>
          <w:szCs w:val="24"/>
        </w:rPr>
        <w:t xml:space="preserve"> (Приложение №5)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, согласие пациента на обработку персональных данных, а также оформляет направление на телемедицинскую 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консультацию</w:t>
      </w:r>
      <w:r w:rsidR="00AA723B" w:rsidRPr="003A65F0">
        <w:rPr>
          <w:color w:val="7030A0"/>
        </w:rPr>
        <w:t xml:space="preserve"> </w:t>
      </w:r>
      <w:r w:rsidR="00AA723B" w:rsidRPr="003A65F0">
        <w:rPr>
          <w:rFonts w:ascii="Times New Roman" w:hAnsi="Times New Roman"/>
          <w:color w:val="7030A0"/>
          <w:sz w:val="24"/>
          <w:szCs w:val="24"/>
        </w:rPr>
        <w:t xml:space="preserve">форме №057/у-04 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 и направляет в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.</w:t>
      </w:r>
    </w:p>
    <w:p w14:paraId="60597C67" w14:textId="17A0F0C4" w:rsidR="002B1C41" w:rsidRPr="003A65F0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9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AA723B" w:rsidRPr="003A65F0"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="00D9425F" w:rsidRPr="003A65F0">
        <w:rPr>
          <w:rFonts w:ascii="Times New Roman" w:hAnsi="Times New Roman"/>
          <w:color w:val="7030A0"/>
          <w:sz w:val="24"/>
          <w:szCs w:val="24"/>
        </w:rPr>
        <w:t>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проводит телемедицинские консультации на основании документов, предоставленных через защищенные каналы связи. </w:t>
      </w:r>
    </w:p>
    <w:p w14:paraId="0F91BDB1" w14:textId="77777777" w:rsidR="006010E0" w:rsidRPr="003A65F0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10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AA723B" w:rsidRPr="003A65F0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="00D9425F" w:rsidRPr="003A65F0">
        <w:rPr>
          <w:rFonts w:ascii="Times New Roman" w:hAnsi="Times New Roman"/>
          <w:color w:val="7030A0"/>
          <w:sz w:val="24"/>
          <w:szCs w:val="24"/>
        </w:rPr>
        <w:t>Запросы в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на организацию консультаций с применением телемедицинских технологий направляются по защищенным каналам связи на адрес приёмной главного врача.</w:t>
      </w:r>
    </w:p>
    <w:p w14:paraId="633528CF" w14:textId="6526E519" w:rsidR="002B1C41" w:rsidRPr="003A65F0" w:rsidRDefault="00AF399F" w:rsidP="002F6F4C">
      <w:pPr>
        <w:shd w:val="clear" w:color="auto" w:fill="FFFFFF"/>
        <w:spacing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11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Регистрация поступивших запросов и учет проведенных телемедицинских консультаций </w:t>
      </w:r>
      <w:r w:rsidR="00D9425F" w:rsidRPr="003A65F0">
        <w:rPr>
          <w:rFonts w:ascii="Times New Roman" w:hAnsi="Times New Roman"/>
          <w:color w:val="7030A0"/>
          <w:sz w:val="24"/>
          <w:szCs w:val="24"/>
        </w:rPr>
        <w:t>осуществляется сотрудниками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в журнале учета телемедицинских консультаций.</w:t>
      </w:r>
    </w:p>
    <w:p w14:paraId="096B7A00" w14:textId="78C5AC9A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12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="002803A0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Временной регламент проведения телемедицинских консультаций, об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язательный для специалистов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, оказывающих плановые консультации – до 5 рабочих дней с мо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мента 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lastRenderedPageBreak/>
        <w:t>поступления запроса в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. При проведении телемедицинской консультации с применением видеоконференц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-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связи врач (консилиум врачей) предоставляет медицинское заключение (</w:t>
      </w:r>
      <w:r w:rsidR="00A62E6C" w:rsidRPr="003A65F0">
        <w:rPr>
          <w:rFonts w:ascii="Times New Roman" w:hAnsi="Times New Roman"/>
          <w:color w:val="7030A0"/>
          <w:sz w:val="24"/>
          <w:szCs w:val="24"/>
        </w:rPr>
        <w:t>протокол консилиума) в течение 3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рабочих дней с момента проведения консультации. </w:t>
      </w:r>
      <w:r w:rsidR="00A33D61">
        <w:rPr>
          <w:rFonts w:ascii="Times New Roman" w:hAnsi="Times New Roman"/>
          <w:color w:val="7030A0"/>
          <w:sz w:val="24"/>
          <w:szCs w:val="24"/>
        </w:rPr>
        <w:br/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В сложных случаях срок предоставления медицинского заключения может быть увеличен </w:t>
      </w:r>
      <w:r w:rsidR="00A33D61">
        <w:rPr>
          <w:rFonts w:ascii="Times New Roman" w:hAnsi="Times New Roman"/>
          <w:color w:val="7030A0"/>
          <w:sz w:val="24"/>
          <w:szCs w:val="24"/>
        </w:rPr>
        <w:br/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до 14 календарных дней.</w:t>
      </w:r>
    </w:p>
    <w:p w14:paraId="58CDBD29" w14:textId="77777777" w:rsidR="00090170" w:rsidRPr="003A65F0" w:rsidRDefault="00090170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1551D098" w14:textId="79D51665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13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Необходимость проведения консультаций с применением телемедицинских технологий в целях вынесения заключения по результатам диагностических исследований устанавливает лечащий врач и (или) медицинский работник, осуществляющий диагностическое исследование, который подготавливает результаты диагностического исследования в электронном виде и обеспечивает дистанционный доступ к соответствующим данным через</w:t>
      </w:r>
      <w:r w:rsidR="003B5A35" w:rsidRPr="003A65F0">
        <w:rPr>
          <w:rFonts w:ascii="Times New Roman" w:hAnsi="Times New Roman"/>
          <w:color w:val="7030A0"/>
          <w:sz w:val="24"/>
          <w:szCs w:val="24"/>
        </w:rPr>
        <w:t xml:space="preserve"> МИС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ЕЦП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.</w:t>
      </w:r>
    </w:p>
    <w:p w14:paraId="21A2E117" w14:textId="77777777" w:rsidR="001274A9" w:rsidRPr="003A65F0" w:rsidRDefault="001274A9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7EBC1F4C" w14:textId="3AE09C0A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14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В сложных случаях по ин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>ициативе врача-консультанта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 может быть созван консилиум врачей.</w:t>
      </w:r>
    </w:p>
    <w:p w14:paraId="5346C063" w14:textId="77777777" w:rsidR="001274A9" w:rsidRPr="003A65F0" w:rsidRDefault="001274A9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12099CC6" w14:textId="384749DE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15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По результатам проведения консультации (консилиума врачей) консультант (врачи – участники консилиума) оформляет медицинское заключение (протокол консилиума врачей), которое направляется в медицинскую организацию, приславшую заявку.</w:t>
      </w:r>
    </w:p>
    <w:p w14:paraId="6E4A65F6" w14:textId="77777777" w:rsidR="001274A9" w:rsidRPr="003A65F0" w:rsidRDefault="001274A9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15D01CA4" w14:textId="4F4A63DE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16</w:t>
      </w:r>
      <w:r w:rsidR="001274A9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Консультация с применением телемедицинских технологий считается завершенной после получения запросившей организацией (пациентом или его законным представителем) медицинского заключения по результатам консультации или протокола консилиума врачей или предоставления доступа к соответствующим данным и направления уведомления по указанным контактным данным запросившей организации (пациента или его законного представителя).</w:t>
      </w:r>
    </w:p>
    <w:p w14:paraId="36428E43" w14:textId="77777777" w:rsidR="009D345E" w:rsidRPr="003A65F0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3258772F" w14:textId="0B6CC443" w:rsidR="009D345E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17</w:t>
      </w:r>
      <w:r w:rsidR="006E55E7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Консультант (врачи - участники консилиума) несет ответственность за рекомендации, предоставленные по результатам консультации (консилиума врачей) с применением телемедицинских технологий, в пределах данного им медицинского заключения. </w:t>
      </w:r>
    </w:p>
    <w:p w14:paraId="1BB94E1B" w14:textId="77777777" w:rsidR="00F750A2" w:rsidRPr="00F750A2" w:rsidRDefault="00F750A2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6"/>
          <w:szCs w:val="16"/>
        </w:rPr>
      </w:pPr>
    </w:p>
    <w:p w14:paraId="6BE788B5" w14:textId="02D1E55E" w:rsidR="002B1C41" w:rsidRPr="003A65F0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 xml:space="preserve">      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Окончательное решение о тактике лечения пациента принимает лечащий врач.</w:t>
      </w:r>
    </w:p>
    <w:p w14:paraId="49590663" w14:textId="77777777" w:rsidR="009D345E" w:rsidRPr="003A65F0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2C746C62" w14:textId="15B0ED9F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18</w:t>
      </w:r>
      <w:r w:rsidR="006E55E7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По получению запроса на проведение телемедицинской консультации, на каждого пациента заводится амбулаторная карта пациента, в которую вносятся информированное добровольное согласие на проведение телемедицинской консультации, направление на телемедицинскую консультацию и медицинское заклю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>чение (протокол консилиума) КРНД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.</w:t>
      </w:r>
    </w:p>
    <w:p w14:paraId="482DF09B" w14:textId="77777777" w:rsidR="009D345E" w:rsidRPr="003A65F0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2FD50885" w14:textId="77777777" w:rsidR="000A4665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19</w:t>
      </w:r>
      <w:r w:rsidR="006E55E7" w:rsidRPr="003A65F0">
        <w:rPr>
          <w:rFonts w:ascii="Times New Roman" w:hAnsi="Times New Roman"/>
          <w:color w:val="7030A0"/>
          <w:sz w:val="24"/>
          <w:szCs w:val="24"/>
        </w:rPr>
        <w:t xml:space="preserve">. 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Хранение документации осуществляется в течение сроков, предусмотренных для хранения соответствующей первичной медицинской документации. </w:t>
      </w:r>
    </w:p>
    <w:p w14:paraId="320F9D19" w14:textId="1AB4B135" w:rsidR="006E55E7" w:rsidRPr="003A65F0" w:rsidRDefault="002B1C41" w:rsidP="000A466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Срок хранения сопутствующих материалов составляет один год.</w:t>
      </w:r>
    </w:p>
    <w:p w14:paraId="25743D1B" w14:textId="77777777" w:rsidR="009D345E" w:rsidRPr="003A65F0" w:rsidRDefault="009D345E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12"/>
          <w:szCs w:val="12"/>
        </w:rPr>
      </w:pPr>
    </w:p>
    <w:p w14:paraId="7948D557" w14:textId="0F48DFE1" w:rsidR="002B1C41" w:rsidRPr="003A65F0" w:rsidRDefault="00AF399F" w:rsidP="00D81D31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7030A0"/>
          <w:sz w:val="24"/>
          <w:szCs w:val="24"/>
        </w:rPr>
      </w:pPr>
      <w:r w:rsidRPr="003A65F0">
        <w:rPr>
          <w:rFonts w:ascii="Times New Roman" w:hAnsi="Times New Roman"/>
          <w:color w:val="7030A0"/>
          <w:sz w:val="24"/>
          <w:szCs w:val="24"/>
        </w:rPr>
        <w:t>20</w:t>
      </w:r>
      <w:r w:rsidR="006E55E7" w:rsidRPr="003A65F0">
        <w:rPr>
          <w:rFonts w:ascii="Times New Roman" w:hAnsi="Times New Roman"/>
          <w:color w:val="7030A0"/>
          <w:sz w:val="24"/>
          <w:szCs w:val="24"/>
        </w:rPr>
        <w:t>.</w:t>
      </w:r>
      <w:r w:rsidR="009D345E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6E55E7" w:rsidRPr="003A65F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 xml:space="preserve">График приема входящих запросов </w:t>
      </w:r>
      <w:r w:rsidR="006E55E7" w:rsidRPr="003A65F0">
        <w:rPr>
          <w:rFonts w:ascii="Times New Roman" w:hAnsi="Times New Roman"/>
          <w:color w:val="7030A0"/>
          <w:sz w:val="24"/>
          <w:szCs w:val="24"/>
        </w:rPr>
        <w:t>и ответов на них – с 08.00 до 14:0</w:t>
      </w:r>
      <w:r w:rsidR="002B1C41" w:rsidRPr="003A65F0">
        <w:rPr>
          <w:rFonts w:ascii="Times New Roman" w:hAnsi="Times New Roman"/>
          <w:color w:val="7030A0"/>
          <w:sz w:val="24"/>
          <w:szCs w:val="24"/>
        </w:rPr>
        <w:t>0 по рабочим дням.</w:t>
      </w:r>
    </w:p>
    <w:p w14:paraId="1A495E1E" w14:textId="77777777" w:rsidR="002B1C41" w:rsidRPr="00837B85" w:rsidRDefault="002B1C41" w:rsidP="00D81D31">
      <w:pPr>
        <w:spacing w:after="0" w:line="240" w:lineRule="auto"/>
        <w:ind w:right="282" w:hanging="1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75903A1" w14:textId="62EAD88D" w:rsidR="009D345E" w:rsidRPr="00837B85" w:rsidRDefault="009026F7" w:rsidP="00D81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457"/>
          <w:tab w:val="left" w:pos="5664"/>
          <w:tab w:val="left" w:pos="6372"/>
          <w:tab w:val="left" w:pos="7080"/>
          <w:tab w:val="left" w:pos="7788"/>
          <w:tab w:val="left" w:pos="8496"/>
          <w:tab w:val="right" w:pos="9923"/>
        </w:tabs>
        <w:spacing w:after="0" w:line="240" w:lineRule="auto"/>
        <w:ind w:right="282" w:hanging="1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627A7E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23FCCD5C" w14:textId="77777777" w:rsidR="009D345E" w:rsidRPr="00837B85" w:rsidRDefault="009D345E" w:rsidP="00D81D31">
      <w:pPr>
        <w:spacing w:after="0" w:line="240" w:lineRule="auto"/>
        <w:ind w:right="282" w:hanging="1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4F2E8A3" w14:textId="77777777" w:rsidR="00AE616C" w:rsidRPr="00837B85" w:rsidRDefault="00AE616C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47F7C98E" w14:textId="6827ABB3" w:rsidR="00D222E4" w:rsidRPr="00837B85" w:rsidRDefault="00D81D31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79C166A5" w14:textId="77777777" w:rsidR="00AF399F" w:rsidRPr="00837B85" w:rsidRDefault="00D222E4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</w:t>
      </w:r>
      <w:r w:rsidR="00AE616C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     </w:t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</w:t>
      </w:r>
      <w:r w:rsidR="00AE616C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</w:t>
      </w:r>
    </w:p>
    <w:p w14:paraId="0953EA2E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34B9610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35C8DC39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5B54CA6" w14:textId="77777777" w:rsidR="00AF399F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EC91414" w14:textId="77777777" w:rsidR="003B5A35" w:rsidRPr="00837B85" w:rsidRDefault="00AF399F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</w:p>
    <w:p w14:paraId="65CCBDCC" w14:textId="77777777" w:rsidR="00090170" w:rsidRDefault="003B5A35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09C57F08" w14:textId="77777777" w:rsidR="00090170" w:rsidRDefault="000901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3910FCFF" w14:textId="7A9A3A8F" w:rsidR="00627A7E" w:rsidRDefault="00627A7E" w:rsidP="00090170">
      <w:pPr>
        <w:spacing w:after="0" w:line="240" w:lineRule="auto"/>
        <w:ind w:left="284" w:right="282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="003B47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5BC69402" w14:textId="77777777" w:rsidR="00627A7E" w:rsidRDefault="00627A7E" w:rsidP="00627A7E">
      <w:pPr>
        <w:spacing w:after="0" w:line="240" w:lineRule="auto"/>
        <w:ind w:left="284" w:right="28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приказу №___________от_________</w:t>
      </w:r>
    </w:p>
    <w:p w14:paraId="6C28F49B" w14:textId="77777777" w:rsidR="00627A7E" w:rsidRDefault="00627A7E" w:rsidP="00627A7E">
      <w:pPr>
        <w:shd w:val="clear" w:color="auto" w:fill="FFFFFF"/>
        <w:spacing w:before="134" w:after="134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C984B7" w14:textId="5571636D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Отчет о применении телемедицинских технологий при оказании медицинской помощи</w:t>
      </w:r>
    </w:p>
    <w:p w14:paraId="12F52917" w14:textId="6FF7E7E4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ГБУЗ РК «Коми республиканский наркологический диспансер»</w:t>
      </w:r>
    </w:p>
    <w:p w14:paraId="14880C5E" w14:textId="523EFCB4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период______________________________________</w:t>
      </w:r>
    </w:p>
    <w:p w14:paraId="08AAD1A3" w14:textId="77777777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1C391B08" w14:textId="77777777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6"/>
        <w:gridCol w:w="1045"/>
        <w:gridCol w:w="918"/>
        <w:gridCol w:w="1350"/>
        <w:gridCol w:w="1424"/>
        <w:gridCol w:w="1130"/>
        <w:gridCol w:w="1134"/>
        <w:gridCol w:w="1560"/>
      </w:tblGrid>
      <w:tr w:rsidR="00780081" w14:paraId="43272D57" w14:textId="77777777" w:rsidTr="00D81D31">
        <w:trPr>
          <w:trHeight w:val="1636"/>
        </w:trPr>
        <w:tc>
          <w:tcPr>
            <w:tcW w:w="1646" w:type="dxa"/>
            <w:vMerge w:val="restart"/>
            <w:vAlign w:val="center"/>
          </w:tcPr>
          <w:p w14:paraId="3AE946EF" w14:textId="7051D04F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Наименование показателя</w:t>
            </w:r>
          </w:p>
        </w:tc>
        <w:tc>
          <w:tcPr>
            <w:tcW w:w="1045" w:type="dxa"/>
            <w:vMerge w:val="restart"/>
            <w:vAlign w:val="center"/>
          </w:tcPr>
          <w:p w14:paraId="05E7CA07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№</w:t>
            </w:r>
          </w:p>
          <w:p w14:paraId="22532075" w14:textId="05211ECF" w:rsidR="00780081" w:rsidRPr="00780081" w:rsidRDefault="00780081" w:rsidP="00780081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Строки</w:t>
            </w:r>
          </w:p>
        </w:tc>
        <w:tc>
          <w:tcPr>
            <w:tcW w:w="918" w:type="dxa"/>
            <w:vMerge w:val="restart"/>
            <w:vAlign w:val="center"/>
          </w:tcPr>
          <w:p w14:paraId="6A10F5FA" w14:textId="62A7A2B8" w:rsidR="00780081" w:rsidRPr="00780081" w:rsidRDefault="00780081" w:rsidP="0078008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Всего</w:t>
            </w:r>
          </w:p>
        </w:tc>
        <w:tc>
          <w:tcPr>
            <w:tcW w:w="3904" w:type="dxa"/>
            <w:gridSpan w:val="3"/>
            <w:vAlign w:val="center"/>
          </w:tcPr>
          <w:p w14:paraId="20AF55DD" w14:textId="56A38A03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    В</w:t>
            </w: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 xml:space="preserve"> том числе при оказании медицинской помощи в форме</w:t>
            </w:r>
          </w:p>
        </w:tc>
        <w:tc>
          <w:tcPr>
            <w:tcW w:w="1134" w:type="dxa"/>
            <w:vMerge w:val="restart"/>
            <w:vAlign w:val="center"/>
          </w:tcPr>
          <w:p w14:paraId="017DD0A9" w14:textId="415F9F7B" w:rsidR="00780081" w:rsidRPr="00780081" w:rsidRDefault="00780081" w:rsidP="00780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За счет средств ОМС</w:t>
            </w:r>
          </w:p>
        </w:tc>
        <w:tc>
          <w:tcPr>
            <w:tcW w:w="1560" w:type="dxa"/>
            <w:vMerge w:val="restart"/>
            <w:vAlign w:val="center"/>
          </w:tcPr>
          <w:p w14:paraId="52BAA0E9" w14:textId="1D57A416" w:rsidR="00780081" w:rsidRPr="00780081" w:rsidRDefault="00780081" w:rsidP="007800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Медицинские организации, с которыми проведены консультации (консилиумы врачей)</w:t>
            </w:r>
          </w:p>
        </w:tc>
      </w:tr>
      <w:tr w:rsidR="00780081" w14:paraId="4AA542DC" w14:textId="77777777" w:rsidTr="00D81D31">
        <w:trPr>
          <w:trHeight w:val="207"/>
        </w:trPr>
        <w:tc>
          <w:tcPr>
            <w:tcW w:w="1646" w:type="dxa"/>
            <w:vMerge/>
            <w:vAlign w:val="center"/>
          </w:tcPr>
          <w:p w14:paraId="38BCA427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14:paraId="37F242DC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63FBD1D4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EAD9F09" w14:textId="60A0CB98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Плановой</w:t>
            </w:r>
          </w:p>
        </w:tc>
        <w:tc>
          <w:tcPr>
            <w:tcW w:w="1424" w:type="dxa"/>
            <w:vMerge w:val="restart"/>
            <w:vAlign w:val="center"/>
          </w:tcPr>
          <w:p w14:paraId="42B9DEF9" w14:textId="13AF74BE" w:rsidR="00780081" w:rsidRPr="00780081" w:rsidRDefault="00780081" w:rsidP="00780081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Неотложной</w:t>
            </w:r>
          </w:p>
        </w:tc>
        <w:tc>
          <w:tcPr>
            <w:tcW w:w="1130" w:type="dxa"/>
            <w:vMerge w:val="restart"/>
            <w:vAlign w:val="center"/>
          </w:tcPr>
          <w:p w14:paraId="66C0DEE8" w14:textId="0DB14FFA" w:rsidR="00780081" w:rsidRPr="00780081" w:rsidRDefault="00780081" w:rsidP="00780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780081">
              <w:rPr>
                <w:rFonts w:ascii="Times New Roman" w:hAnsi="Times New Roman"/>
                <w:bCs/>
                <w:sz w:val="18"/>
                <w:szCs w:val="24"/>
              </w:rPr>
              <w:t>Экстренной</w:t>
            </w:r>
          </w:p>
        </w:tc>
        <w:tc>
          <w:tcPr>
            <w:tcW w:w="1134" w:type="dxa"/>
            <w:vMerge/>
            <w:vAlign w:val="center"/>
          </w:tcPr>
          <w:p w14:paraId="75BB011F" w14:textId="4E2B1B3D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226EED6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</w:tr>
      <w:tr w:rsidR="00780081" w14:paraId="100BA035" w14:textId="77777777" w:rsidTr="00D81D31">
        <w:trPr>
          <w:trHeight w:val="614"/>
        </w:trPr>
        <w:tc>
          <w:tcPr>
            <w:tcW w:w="1646" w:type="dxa"/>
            <w:vMerge/>
            <w:vAlign w:val="center"/>
          </w:tcPr>
          <w:p w14:paraId="2642C668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14:paraId="6AC23EBF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38EE23B7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2DD06C3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1459342B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3D331A7B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8BB7BF" w14:textId="77777777" w:rsidR="00780081" w:rsidRPr="00780081" w:rsidRDefault="00780081" w:rsidP="0078008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151D23" w14:textId="6FD8EEE6" w:rsidR="00780081" w:rsidRPr="00780081" w:rsidRDefault="00780081" w:rsidP="00780081">
            <w:pPr>
              <w:tabs>
                <w:tab w:val="left" w:pos="136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Наименование организации</w:t>
            </w:r>
          </w:p>
        </w:tc>
      </w:tr>
      <w:tr w:rsidR="00780081" w14:paraId="7406266D" w14:textId="77777777" w:rsidTr="00D81D31">
        <w:tc>
          <w:tcPr>
            <w:tcW w:w="1646" w:type="dxa"/>
          </w:tcPr>
          <w:p w14:paraId="5DC618EC" w14:textId="2AFD20A8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3B6F3EC" w14:textId="4BDA86A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6CB86492" w14:textId="196C824C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78F72BF2" w14:textId="176EFEC5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317B466D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4967229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DED4F" w14:textId="01DE34A6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65B60E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5BAF2807" w14:textId="77777777" w:rsidTr="00D81D31">
        <w:tc>
          <w:tcPr>
            <w:tcW w:w="1646" w:type="dxa"/>
          </w:tcPr>
          <w:p w14:paraId="51033879" w14:textId="28552C8B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311BAC">
              <w:rPr>
                <w:rFonts w:ascii="Times New Roman" w:hAnsi="Times New Roman"/>
                <w:bCs/>
                <w:sz w:val="18"/>
                <w:szCs w:val="24"/>
              </w:rPr>
              <w:t>Ко</w:t>
            </w:r>
            <w:r w:rsidR="00627A7E" w:rsidRPr="00311BAC">
              <w:rPr>
                <w:rFonts w:ascii="Times New Roman" w:hAnsi="Times New Roman"/>
                <w:bCs/>
                <w:sz w:val="18"/>
                <w:szCs w:val="24"/>
              </w:rPr>
              <w:t>личество проведенных консультаций (консилиумов) с применением телемедицинских технологий</w:t>
            </w:r>
          </w:p>
        </w:tc>
        <w:tc>
          <w:tcPr>
            <w:tcW w:w="1045" w:type="dxa"/>
          </w:tcPr>
          <w:p w14:paraId="039A59F2" w14:textId="6329C763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5379402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9FDF14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293DEF37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80EC881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EC730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9C83D5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45353B4E" w14:textId="77777777" w:rsidTr="00D81D31">
        <w:tc>
          <w:tcPr>
            <w:tcW w:w="1646" w:type="dxa"/>
          </w:tcPr>
          <w:p w14:paraId="699F8A1A" w14:textId="669AA071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311BAC">
              <w:rPr>
                <w:rFonts w:ascii="Times New Roman" w:hAnsi="Times New Roman"/>
                <w:bCs/>
                <w:sz w:val="18"/>
                <w:szCs w:val="24"/>
              </w:rPr>
              <w:t>Из строки 1; количество консилиумов врачей с применением телемедицинских технологий</w:t>
            </w:r>
          </w:p>
        </w:tc>
        <w:tc>
          <w:tcPr>
            <w:tcW w:w="1045" w:type="dxa"/>
          </w:tcPr>
          <w:p w14:paraId="2882076D" w14:textId="54D30931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18" w:type="dxa"/>
          </w:tcPr>
          <w:p w14:paraId="1F639D5E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98DE8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429E213C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76DD11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C28F7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BC66F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6D293B4F" w14:textId="77777777" w:rsidTr="00D81D31">
        <w:tc>
          <w:tcPr>
            <w:tcW w:w="1646" w:type="dxa"/>
          </w:tcPr>
          <w:p w14:paraId="2630F4E8" w14:textId="011D7BFA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 w:rsidRPr="00311BAC">
              <w:rPr>
                <w:rFonts w:ascii="Times New Roman" w:hAnsi="Times New Roman"/>
                <w:bCs/>
                <w:sz w:val="18"/>
                <w:szCs w:val="24"/>
              </w:rPr>
              <w:t>Из строки 1.1: количество проведенных консилиумов врачей с применением телемедицинских технологий, по результатам которых проведена госпитализация пациента или осуществлен перевод пациента в другое медицинское учреждение</w:t>
            </w:r>
          </w:p>
        </w:tc>
        <w:tc>
          <w:tcPr>
            <w:tcW w:w="1045" w:type="dxa"/>
          </w:tcPr>
          <w:p w14:paraId="3F302C64" w14:textId="3F147524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918" w:type="dxa"/>
          </w:tcPr>
          <w:p w14:paraId="3623D670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E665E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7CE0E366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5A80C9F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224E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EE05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1619F0B9" w14:textId="77777777" w:rsidTr="00D81D31">
        <w:tc>
          <w:tcPr>
            <w:tcW w:w="1646" w:type="dxa"/>
          </w:tcPr>
          <w:p w14:paraId="5DB45335" w14:textId="69E900B4" w:rsidR="00627A7E" w:rsidRDefault="00311BAC" w:rsidP="00311BAC">
            <w:pPr>
              <w:tabs>
                <w:tab w:val="left" w:pos="2103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Из строки 1.1:</w:t>
            </w:r>
          </w:p>
          <w:p w14:paraId="61D545AD" w14:textId="6735DACD" w:rsidR="00311BAC" w:rsidRPr="00311BAC" w:rsidRDefault="00311BAC" w:rsidP="00311BAC">
            <w:pPr>
              <w:tabs>
                <w:tab w:val="left" w:pos="2103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консилиумов врачей, проведенных в режиме реального времени с применением видеоконференцсвязи</w:t>
            </w:r>
          </w:p>
        </w:tc>
        <w:tc>
          <w:tcPr>
            <w:tcW w:w="1045" w:type="dxa"/>
          </w:tcPr>
          <w:p w14:paraId="4DDEE0FA" w14:textId="1817CB6F" w:rsidR="00627A7E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918" w:type="dxa"/>
          </w:tcPr>
          <w:p w14:paraId="7A69BC92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742081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130FCB42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5FF56703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DB53B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9E7BC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7A9B0C54" w14:textId="77777777" w:rsidTr="00D81D31">
        <w:tc>
          <w:tcPr>
            <w:tcW w:w="1646" w:type="dxa"/>
          </w:tcPr>
          <w:p w14:paraId="7C349BB5" w14:textId="0367B012" w:rsidR="00627A7E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Из строки 1: количество проведенных консультаций пациентов с применением 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>телемедицинских технологий</w:t>
            </w:r>
          </w:p>
        </w:tc>
        <w:tc>
          <w:tcPr>
            <w:tcW w:w="1045" w:type="dxa"/>
          </w:tcPr>
          <w:p w14:paraId="094658EE" w14:textId="5AF27E96" w:rsidR="00627A7E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918" w:type="dxa"/>
          </w:tcPr>
          <w:p w14:paraId="6ACE64C5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FCD042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1FCE1CA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12E7170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29AB3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B583AB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2C035889" w14:textId="77777777" w:rsidTr="00D81D31">
        <w:tc>
          <w:tcPr>
            <w:tcW w:w="1646" w:type="dxa"/>
          </w:tcPr>
          <w:p w14:paraId="1CEA0188" w14:textId="584990E7" w:rsidR="00627A7E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>Из строки 1.2:</w:t>
            </w:r>
          </w:p>
          <w:p w14:paraId="2934F0FF" w14:textId="567880F8" w:rsidR="00311BAC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проведенных консультаций пациентов с применением телемедицинских технологий, по результатам которых проведена госпитализация пациента или осуществлен перевод пациента в другое  медицинское учреждение</w:t>
            </w:r>
          </w:p>
        </w:tc>
        <w:tc>
          <w:tcPr>
            <w:tcW w:w="1045" w:type="dxa"/>
          </w:tcPr>
          <w:p w14:paraId="6F0E317D" w14:textId="23EF371B" w:rsidR="00627A7E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918" w:type="dxa"/>
          </w:tcPr>
          <w:p w14:paraId="0E8D73DC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A28487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6CC3256D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157FC681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EF8BC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C93524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4D888032" w14:textId="77777777" w:rsidTr="00D81D31">
        <w:tc>
          <w:tcPr>
            <w:tcW w:w="1646" w:type="dxa"/>
          </w:tcPr>
          <w:p w14:paraId="481FB3DC" w14:textId="0343CCDA" w:rsidR="00627A7E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Из строки 1.2:</w:t>
            </w:r>
          </w:p>
          <w:p w14:paraId="176844A2" w14:textId="7F0B01E8" w:rsidR="00311BAC" w:rsidRP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консультаций, проведенных в режиме реального времени с применением телемедицинских технологий</w:t>
            </w:r>
          </w:p>
        </w:tc>
        <w:tc>
          <w:tcPr>
            <w:tcW w:w="1045" w:type="dxa"/>
          </w:tcPr>
          <w:p w14:paraId="161DAB8F" w14:textId="2B21CEE4" w:rsidR="00627A7E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918" w:type="dxa"/>
          </w:tcPr>
          <w:p w14:paraId="0B4B42FA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5522D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1A27ABBE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F44C9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C5D3B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0188CF" w14:textId="77777777" w:rsidR="00627A7E" w:rsidRDefault="00627A7E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00044B90" w14:textId="77777777" w:rsidTr="00D81D31">
        <w:tc>
          <w:tcPr>
            <w:tcW w:w="1646" w:type="dxa"/>
          </w:tcPr>
          <w:p w14:paraId="7BD2872B" w14:textId="6AA04CAD" w:rsidR="00311BAC" w:rsidRDefault="00311BAC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Количество пациентов, находившихся на дистанционном наблюдении за состоянием </w:t>
            </w:r>
            <w:r w:rsidR="00780081">
              <w:rPr>
                <w:rFonts w:ascii="Times New Roman" w:hAnsi="Times New Roman"/>
                <w:bCs/>
                <w:sz w:val="18"/>
                <w:szCs w:val="24"/>
              </w:rPr>
              <w:t>здоровья с применением телемедицинских технологий</w:t>
            </w:r>
          </w:p>
        </w:tc>
        <w:tc>
          <w:tcPr>
            <w:tcW w:w="1045" w:type="dxa"/>
          </w:tcPr>
          <w:p w14:paraId="56987747" w14:textId="4B0AD0A0" w:rsidR="00311BAC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3224C5F8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CB9981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68CCBE9B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11B92ADC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DF8A4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286054" w14:textId="77777777" w:rsidR="00311BAC" w:rsidRDefault="00311BAC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2DF17ADF" w14:textId="77777777" w:rsidTr="00D81D31">
        <w:tc>
          <w:tcPr>
            <w:tcW w:w="1646" w:type="dxa"/>
          </w:tcPr>
          <w:p w14:paraId="0DEFD4E3" w14:textId="168BF657" w:rsidR="00780081" w:rsidRDefault="00780081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Количество проведенных консультаций с применением телемедицинских технологий в целях вынесения заключения по результатам диагностических исследований</w:t>
            </w:r>
          </w:p>
        </w:tc>
        <w:tc>
          <w:tcPr>
            <w:tcW w:w="1045" w:type="dxa"/>
          </w:tcPr>
          <w:p w14:paraId="44C6C5FB" w14:textId="78F2751F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14:paraId="18A60CE5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497772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5E782A7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30270E6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1F495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00C77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7CA021E9" w14:textId="77777777" w:rsidTr="00D81D31">
        <w:tc>
          <w:tcPr>
            <w:tcW w:w="1646" w:type="dxa"/>
          </w:tcPr>
          <w:p w14:paraId="0C9705DB" w14:textId="2641D09F" w:rsidR="00780081" w:rsidRDefault="00780081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Число лиц, получивших медицинскую реабилитацию с применением телемедицинских технологий</w:t>
            </w:r>
          </w:p>
        </w:tc>
        <w:tc>
          <w:tcPr>
            <w:tcW w:w="1045" w:type="dxa"/>
          </w:tcPr>
          <w:p w14:paraId="18C85164" w14:textId="08840ECA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14:paraId="57E730F5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4E19B8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5E3D8534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2C022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C0324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F1358C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081" w14:paraId="72BF2684" w14:textId="77777777" w:rsidTr="00D81D31">
        <w:tc>
          <w:tcPr>
            <w:tcW w:w="1646" w:type="dxa"/>
          </w:tcPr>
          <w:p w14:paraId="051C7B6E" w14:textId="64690EC9" w:rsidR="00780081" w:rsidRDefault="00780081" w:rsidP="00311BA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Из них детей</w:t>
            </w:r>
          </w:p>
        </w:tc>
        <w:tc>
          <w:tcPr>
            <w:tcW w:w="1045" w:type="dxa"/>
          </w:tcPr>
          <w:p w14:paraId="30B7E854" w14:textId="4D381DD8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18" w:type="dxa"/>
          </w:tcPr>
          <w:p w14:paraId="1A58AF4A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497C61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39356E8E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51DF04D8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9A257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5D593" w14:textId="77777777" w:rsidR="00780081" w:rsidRDefault="00780081" w:rsidP="00627A7E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9AF55DB" w14:textId="77777777" w:rsidR="00627A7E" w:rsidRDefault="00627A7E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50FF3971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6A4B8754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6E939534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2ECFD71D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767C4AAC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1949B235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3B464930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1272772E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4C52D0CA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2020AE40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20C99110" w14:textId="77777777" w:rsidR="00DD762C" w:rsidRDefault="00DD762C" w:rsidP="00627A7E">
      <w:pPr>
        <w:spacing w:after="0" w:line="240" w:lineRule="auto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</w:p>
    <w:p w14:paraId="69F409D4" w14:textId="268D8D7D" w:rsidR="00DD762C" w:rsidRPr="00837B85" w:rsidRDefault="00DD762C" w:rsidP="000F6A92">
      <w:pPr>
        <w:spacing w:after="0" w:line="240" w:lineRule="auto"/>
        <w:ind w:left="284" w:right="282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DD762C">
        <w:rPr>
          <w:rFonts w:ascii="Times New Roman" w:hAnsi="Times New Roman"/>
          <w:bCs/>
          <w:sz w:val="24"/>
          <w:szCs w:val="24"/>
        </w:rPr>
        <w:lastRenderedPageBreak/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>
        <w:rPr>
          <w:rFonts w:ascii="Times New Roman" w:hAnsi="Times New Roman"/>
          <w:bCs/>
          <w:sz w:val="24"/>
          <w:szCs w:val="24"/>
        </w:rPr>
        <w:tab/>
      </w:r>
      <w:r w:rsidR="0046663F"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="00926652" w:rsidRPr="00837B85">
        <w:rPr>
          <w:rFonts w:ascii="Times New Roman" w:hAnsi="Times New Roman"/>
          <w:bCs/>
          <w:color w:val="FF0000"/>
          <w:sz w:val="24"/>
          <w:szCs w:val="24"/>
        </w:rPr>
        <w:t>Приложение №</w:t>
      </w:r>
      <w:r w:rsidR="000F6A9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6652" w:rsidRPr="00837B85">
        <w:rPr>
          <w:rFonts w:ascii="Times New Roman" w:hAnsi="Times New Roman"/>
          <w:bCs/>
          <w:color w:val="FF0000"/>
          <w:sz w:val="24"/>
          <w:szCs w:val="24"/>
        </w:rPr>
        <w:t>4</w:t>
      </w:r>
    </w:p>
    <w:p w14:paraId="6FCED50C" w14:textId="44D86941" w:rsidR="00DD762C" w:rsidRPr="00837B85" w:rsidRDefault="00DD762C" w:rsidP="000F6A92">
      <w:pPr>
        <w:spacing w:after="0" w:line="240" w:lineRule="auto"/>
        <w:ind w:left="284" w:right="282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ab/>
        <w:t>к приказу №___________от_________</w:t>
      </w:r>
    </w:p>
    <w:p w14:paraId="64064793" w14:textId="77777777" w:rsidR="00DD762C" w:rsidRPr="00837B85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5FF4C830" w14:textId="34F3D8C6" w:rsidR="00DD762C" w:rsidRPr="00837B85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ПРОТОКОЛ </w:t>
      </w:r>
    </w:p>
    <w:p w14:paraId="4CB0C7F5" w14:textId="250064D0" w:rsidR="00DD762C" w:rsidRPr="00837B85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Телемедицинской консультации (консилиума врачей)</w:t>
      </w:r>
    </w:p>
    <w:p w14:paraId="1B283A02" w14:textId="77777777" w:rsidR="00DD762C" w:rsidRPr="00837B85" w:rsidRDefault="00DD762C" w:rsidP="00DD762C">
      <w:pPr>
        <w:spacing w:after="0" w:line="240" w:lineRule="auto"/>
        <w:ind w:left="284" w:right="282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1462C46" w14:textId="687C861B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1. Наименование медицинских организаций:</w:t>
      </w:r>
      <w:r w:rsidR="008830CF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2C1D798F" w14:textId="094A0BA5" w:rsidR="00DD762C" w:rsidRPr="00837B85" w:rsidRDefault="00A97265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1.1. Направляющей (заполняется направляющей мед. организацией)</w:t>
      </w:r>
    </w:p>
    <w:p w14:paraId="0F00DB91" w14:textId="7A0DC557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1.2. Консультирующей________________________________________________________</w:t>
      </w:r>
    </w:p>
    <w:p w14:paraId="6320BD5F" w14:textId="6810EA90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2. Дата и время проведения консультации (консилиума)_____________________________</w:t>
      </w:r>
    </w:p>
    <w:p w14:paraId="6CF758A7" w14:textId="2301A581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3. Данные пациента</w:t>
      </w:r>
      <w:r w:rsidR="00A97265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(заполняется направляющей мед. организацией) </w:t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>:</w:t>
      </w:r>
    </w:p>
    <w:p w14:paraId="58A09C1E" w14:textId="0C319E5E" w:rsidR="00DD762C" w:rsidRPr="00837B85" w:rsidRDefault="00DD762C" w:rsidP="00A97265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________________________________________________________________________________</w:t>
      </w:r>
      <w:r w:rsidR="008830CF"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__________________________________________________________________________</w:t>
      </w:r>
    </w:p>
    <w:p w14:paraId="24920F28" w14:textId="77777777" w:rsidR="00DD762C" w:rsidRPr="00D510CC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74384D11" w14:textId="02E7285E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4. Профиль консультации: психиатрия-наркология</w:t>
      </w:r>
    </w:p>
    <w:p w14:paraId="2EF1877A" w14:textId="790457D7" w:rsidR="00DD762C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Форма оказания медицинской помощи: плановая</w:t>
      </w:r>
    </w:p>
    <w:p w14:paraId="280DD83D" w14:textId="77777777" w:rsidR="00D510CC" w:rsidRPr="00D510CC" w:rsidRDefault="00D510C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6F184CD9" w14:textId="2378F652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5. Состав комиссии врачей-консультантов, консилиума врачей (ФИО, должность):</w:t>
      </w:r>
    </w:p>
    <w:p w14:paraId="36AACE11" w14:textId="6695267B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CF"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__________________________________________________________________</w:t>
      </w:r>
    </w:p>
    <w:p w14:paraId="362D59FA" w14:textId="77777777" w:rsidR="00D510CC" w:rsidRPr="00D510CC" w:rsidRDefault="00D510C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728E5AE3" w14:textId="255757E3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6. По результатам телемедицинской консультации принято решение:</w:t>
      </w:r>
    </w:p>
    <w:p w14:paraId="5A41B205" w14:textId="77777777" w:rsidR="00DD762C" w:rsidRPr="00D510CC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22D372CA" w14:textId="5BB164A1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Заключение консультанта:</w:t>
      </w:r>
    </w:p>
    <w:p w14:paraId="24E76243" w14:textId="24650C15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D31"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__________________________________________________________________</w:t>
      </w:r>
    </w:p>
    <w:p w14:paraId="3F6E487C" w14:textId="6200B951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Диагноз по МКБ-10 (код, расшифровка)______________</w:t>
      </w:r>
      <w:r w:rsidR="00D81D31" w:rsidRPr="00837B85">
        <w:rPr>
          <w:rFonts w:ascii="Times New Roman" w:hAnsi="Times New Roman"/>
          <w:bCs/>
          <w:color w:val="FF0000"/>
          <w:sz w:val="24"/>
          <w:szCs w:val="24"/>
        </w:rPr>
        <w:t>____________________________</w:t>
      </w:r>
    </w:p>
    <w:p w14:paraId="04E1A00B" w14:textId="77777777" w:rsidR="00D510CC" w:rsidRPr="00D510CC" w:rsidRDefault="00D510C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183CDABF" w14:textId="394BFEF8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7. Дополнительные сведения:</w:t>
      </w:r>
    </w:p>
    <w:p w14:paraId="1E9E3EE4" w14:textId="77777777" w:rsidR="00D81D31" w:rsidRPr="00837B85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3815420" w14:textId="23A64DA9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Использован режим видеоконференции: да/нет</w:t>
      </w:r>
    </w:p>
    <w:p w14:paraId="6CEB831D" w14:textId="77777777" w:rsidR="00DD762C" w:rsidRPr="00D510CC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038515E9" w14:textId="54733E00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В результате проведенной ТМК уточнен: да/нет</w:t>
      </w:r>
    </w:p>
    <w:p w14:paraId="2211EE9E" w14:textId="77777777" w:rsidR="00DD762C" w:rsidRPr="00D510CC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641E768A" w14:textId="4807C3B3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В результате проведенной ТМК изменен диагноз: да/нет</w:t>
      </w:r>
    </w:p>
    <w:p w14:paraId="24FBD946" w14:textId="77777777" w:rsidR="00DD762C" w:rsidRPr="00D510CC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559CE3CF" w14:textId="77777777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По результатам проведенной ТМК проведена госпитализация пациента или осуществлен перевод пациента в другую медицинскую организацию для проведения лечения: </w:t>
      </w:r>
    </w:p>
    <w:p w14:paraId="6CCB1CE8" w14:textId="7EDC6F49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да (указать в какую)/нет</w:t>
      </w:r>
    </w:p>
    <w:p w14:paraId="50D23D6E" w14:textId="77777777" w:rsidR="00D81D31" w:rsidRPr="00D510CC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7C6EF707" w14:textId="54460E45" w:rsidR="00DD762C" w:rsidRPr="00837B85" w:rsidRDefault="00DD762C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 xml:space="preserve">По результатам проведенной ТМК рекомендовано проведение дополнительных обследований: </w:t>
      </w:r>
      <w:r w:rsidR="00D81D31" w:rsidRPr="00837B8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37B85">
        <w:rPr>
          <w:rFonts w:ascii="Times New Roman" w:hAnsi="Times New Roman"/>
          <w:bCs/>
          <w:color w:val="FF0000"/>
          <w:sz w:val="24"/>
          <w:szCs w:val="24"/>
        </w:rPr>
        <w:t>да (указать в какую)/нет</w:t>
      </w:r>
    </w:p>
    <w:p w14:paraId="2C8B791B" w14:textId="77777777" w:rsidR="00D81D31" w:rsidRPr="00D510CC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545F156A" w14:textId="5478728E" w:rsidR="00F9313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Рекомендовано дистанционное наблюдение за состоянием здоровья с применением телемедицинских технологий:  да/нет</w:t>
      </w:r>
    </w:p>
    <w:p w14:paraId="5EC55C72" w14:textId="77777777" w:rsidR="00F9313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BCF9611" w14:textId="481A3AEE" w:rsidR="00F9313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Дата оформления протокола:</w:t>
      </w:r>
    </w:p>
    <w:p w14:paraId="55BCD3E7" w14:textId="77777777" w:rsidR="00F9313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1539986" w14:textId="4C2F2B81" w:rsidR="00F9313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Подписи врачей – консультантов</w:t>
      </w:r>
    </w:p>
    <w:p w14:paraId="6F357415" w14:textId="73DEF64B" w:rsidR="00F9313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(участников консилиума врачей)</w:t>
      </w:r>
    </w:p>
    <w:p w14:paraId="7DB1D9F8" w14:textId="77777777" w:rsidR="00D81D31" w:rsidRPr="00837B85" w:rsidRDefault="00D81D31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ABF6C35" w14:textId="0A5FA8B2" w:rsidR="009026F7" w:rsidRPr="00837B85" w:rsidRDefault="00F9313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37B85">
        <w:rPr>
          <w:rFonts w:ascii="Times New Roman" w:hAnsi="Times New Roman"/>
          <w:bCs/>
          <w:color w:val="FF0000"/>
          <w:sz w:val="24"/>
          <w:szCs w:val="24"/>
        </w:rPr>
        <w:t>М.П.</w:t>
      </w:r>
    </w:p>
    <w:p w14:paraId="7CA71A7F" w14:textId="77777777" w:rsidR="009026F7" w:rsidRPr="00837B85" w:rsidRDefault="009026F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1B073E5" w14:textId="77777777" w:rsidR="009026F7" w:rsidRPr="00837B85" w:rsidRDefault="009026F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21D3EBB" w14:textId="009A3D18" w:rsidR="00D81D31" w:rsidRPr="00837B85" w:rsidRDefault="009026F7" w:rsidP="009026F7">
      <w:pPr>
        <w:spacing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 w:rsidR="00D81D31" w:rsidRPr="00837B85">
        <w:rPr>
          <w:rFonts w:ascii="Times New Roman" w:eastAsiaTheme="minorHAnsi" w:hAnsi="Times New Roman"/>
          <w:color w:val="FF0000"/>
          <w:lang w:eastAsia="en-US"/>
        </w:rPr>
        <w:t xml:space="preserve">               </w:t>
      </w:r>
    </w:p>
    <w:p w14:paraId="3F2C533B" w14:textId="1EADE1A4" w:rsidR="009026F7" w:rsidRPr="00837B85" w:rsidRDefault="00A62E6C" w:rsidP="000F6A92">
      <w:pPr>
        <w:spacing w:line="240" w:lineRule="auto"/>
        <w:jc w:val="right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lastRenderedPageBreak/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</w:t>
      </w:r>
      <w:bookmarkStart w:id="0" w:name="_GoBack"/>
      <w:bookmarkEnd w:id="0"/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>Приложение №</w:t>
      </w:r>
      <w:r w:rsidR="000F6A92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>5</w:t>
      </w:r>
    </w:p>
    <w:p w14:paraId="26E51AB4" w14:textId="1F79CCAE" w:rsidR="009026F7" w:rsidRPr="00837B85" w:rsidRDefault="009026F7" w:rsidP="000F6A92">
      <w:pPr>
        <w:spacing w:line="240" w:lineRule="auto"/>
        <w:jc w:val="center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ИНФОРМИРОВАННОЕ ДОБРОВОЛЬНОЕ СОГЛАСИЕ</w:t>
      </w:r>
    </w:p>
    <w:p w14:paraId="3E3E4096" w14:textId="098A2625" w:rsidR="009026F7" w:rsidRPr="00837B85" w:rsidRDefault="003140F9" w:rsidP="009026F7">
      <w:pPr>
        <w:spacing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                                        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>на проведение телемедицинской консультации</w:t>
      </w:r>
    </w:p>
    <w:p w14:paraId="46CCD1FA" w14:textId="658A02D7" w:rsidR="009026F7" w:rsidRPr="00837B85" w:rsidRDefault="009026F7" w:rsidP="009026F7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Я, _______________________________________________________________________________</w:t>
      </w:r>
    </w:p>
    <w:p w14:paraId="3AA04142" w14:textId="7A9BCE0A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________________________________________________________________________________________</w:t>
      </w:r>
    </w:p>
    <w:p w14:paraId="30F447DC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(Ф.И.О. пациента/законного представителя)</w:t>
      </w:r>
    </w:p>
    <w:p w14:paraId="26759652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настоящим подтверждаю, что в соответствии со ст. 19 Федерального закона от 21.11.2011 № 323-ФЗ «Об основах охраны здоровья граждан в Российской Федерации», согласно моей воле, в доступной для меня форме, проинформирован(а) о необходимости проведения телемедицинской консультации по поводу:</w:t>
      </w:r>
    </w:p>
    <w:p w14:paraId="081481A3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а) моей болезни </w:t>
      </w:r>
    </w:p>
    <w:p w14:paraId="15BE0663" w14:textId="3BC41876" w:rsidR="009026F7" w:rsidRPr="00837B85" w:rsidRDefault="008830CF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б)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>болезни</w:t>
      </w: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 xml:space="preserve"> </w:t>
      </w:r>
      <w:r w:rsidRPr="00837B85">
        <w:rPr>
          <w:rFonts w:ascii="Times New Roman" w:eastAsiaTheme="minorHAnsi" w:hAnsi="Times New Roman"/>
          <w:color w:val="FF0000"/>
          <w:lang w:eastAsia="en-US"/>
        </w:rPr>
        <w:t>_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</w:t>
      </w:r>
      <w:r w:rsidRPr="00837B85">
        <w:rPr>
          <w:rFonts w:ascii="Times New Roman" w:eastAsiaTheme="minorHAnsi" w:hAnsi="Times New Roman"/>
          <w:color w:val="FF0000"/>
          <w:lang w:eastAsia="en-US"/>
        </w:rPr>
        <w:t>____</w:t>
      </w:r>
      <w:r w:rsidR="009026F7" w:rsidRPr="00837B85">
        <w:rPr>
          <w:rFonts w:ascii="Times New Roman" w:eastAsiaTheme="minorHAnsi" w:hAnsi="Times New Roman"/>
          <w:color w:val="FF0000"/>
          <w:lang w:eastAsia="en-US"/>
        </w:rPr>
        <w:t>,</w:t>
      </w:r>
    </w:p>
    <w:p w14:paraId="3607B1F9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(Ф.И.О. несовершеннолетнего до 15 лет или больного наркоманией несовершеннолетнего в возрасте до 16 лет, недееспособного)</w:t>
      </w:r>
    </w:p>
    <w:p w14:paraId="60436529" w14:textId="76150DF0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представляемого мной на основании _______________________________________________________</w:t>
      </w:r>
    </w:p>
    <w:p w14:paraId="148CCF95" w14:textId="20C49545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79043A01" w14:textId="309F2CE4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32321F04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(наименование и реквизиты правоустанавливающего документа, кем, когда выдан)</w:t>
      </w:r>
    </w:p>
    <w:p w14:paraId="47DCB099" w14:textId="77777777" w:rsidR="009026F7" w:rsidRPr="00837B85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 получил(а) полные и всесторонние разъяснения, включая исчерпывающие ответы на заданные мной вопросы об условиях, целях и задачах проведения телемедицинской консультации.</w:t>
      </w:r>
    </w:p>
    <w:p w14:paraId="786FB6BE" w14:textId="77777777" w:rsidR="009026F7" w:rsidRPr="00837B85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Я добровольно, в соответствии со ст. 20 Федерального закона от 21.11.2011 № 323-ФЗ «Об основах охраны здоровья граждан в Российской Федерации», даю свое согласие на проведение мне (представляемому мной лицу) телемедицинской консультации специалиста ГБУЗ РК «КРНД». </w:t>
      </w:r>
    </w:p>
    <w:p w14:paraId="70C29D11" w14:textId="77777777" w:rsidR="009026F7" w:rsidRPr="00837B85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Я понимаю необходимость проведения телемедицинской консультации, проинформирован о рисках и пользе телемедицинской консультации. </w:t>
      </w:r>
    </w:p>
    <w:p w14:paraId="751093BA" w14:textId="77777777" w:rsidR="009026F7" w:rsidRPr="00837B85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 осознаю, что полученные в результате телемедицинской консультации заключения будут иметь рекомендательный характер, и что дальнейшее ведение случая моей болезни будет осуществляться по решениям моего лечащего врача.</w:t>
      </w:r>
    </w:p>
    <w:p w14:paraId="18003ED5" w14:textId="77777777" w:rsidR="009026F7" w:rsidRPr="00837B85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 не возражаю против передачи данных о моей болезни, записи телемедицинской консультации на электронные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</w:t>
      </w:r>
    </w:p>
    <w:p w14:paraId="5C773962" w14:textId="77777777" w:rsidR="009026F7" w:rsidRPr="00837B85" w:rsidRDefault="009026F7" w:rsidP="009026F7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 удостоверяю, что текст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удовлетворяют.</w:t>
      </w:r>
    </w:p>
    <w:p w14:paraId="64E153CB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335881DE" w14:textId="6D231EBC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«____»____________20___г.________________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           /_________________________/</w:t>
      </w:r>
    </w:p>
    <w:p w14:paraId="657AE36F" w14:textId="7FD01E0F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                </w:t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                          </w:t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 xml:space="preserve">(подпись пациента или его законного представителя)                                    </w:t>
      </w:r>
    </w:p>
    <w:p w14:paraId="1C07841E" w14:textId="6E1E1191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</w:p>
    <w:p w14:paraId="67643BF4" w14:textId="463C50F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Настоящий документ оформлен____________________________________________________________</w:t>
      </w:r>
    </w:p>
    <w:p w14:paraId="0B5CDD4E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04A2AEC4" w14:textId="12FAECF9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701735DF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(лечащий врач, заведующий отделением ЛПУ, другой специалист, принимающий непосредственное участие в обследовании и лечении)</w:t>
      </w:r>
    </w:p>
    <w:p w14:paraId="457A8D58" w14:textId="3F61CCBF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_______________________________________________________________________________________</w:t>
      </w:r>
    </w:p>
    <w:p w14:paraId="098D4103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1294EC14" w14:textId="77777777" w:rsidR="00F8243B" w:rsidRPr="00837B85" w:rsidRDefault="00F8243B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0B03D3FA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Если пациент по каким-либо причинам не может собственноручно подписать данный документ, настоящий документ заверяется двумя подписями незаинтересованных свидетелей.</w:t>
      </w:r>
    </w:p>
    <w:p w14:paraId="2CE7E707" w14:textId="77777777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</w:p>
    <w:p w14:paraId="5796BCC7" w14:textId="25F88F62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«____» ___________20____г.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           __________________/_________________________/</w:t>
      </w:r>
    </w:p>
    <w:p w14:paraId="4CD4F1D6" w14:textId="4BA16DD4" w:rsidR="009026F7" w:rsidRPr="00837B85" w:rsidRDefault="009026F7" w:rsidP="009026F7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   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(подпись)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(расшифровка подписи)</w:t>
      </w:r>
    </w:p>
    <w:p w14:paraId="204E8CE4" w14:textId="0AFF45F2" w:rsidR="009026F7" w:rsidRPr="00837B85" w:rsidRDefault="009026F7" w:rsidP="009026F7">
      <w:pPr>
        <w:spacing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«____» ___________20____г.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           __________________/_________________________/</w:t>
      </w:r>
    </w:p>
    <w:p w14:paraId="007FBAC2" w14:textId="7E2B05EA" w:rsidR="009026F7" w:rsidRPr="00837B85" w:rsidRDefault="009026F7" w:rsidP="009026F7">
      <w:pPr>
        <w:spacing w:after="0" w:line="240" w:lineRule="auto"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   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(подпись)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 xml:space="preserve">          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(расшифровка подписи)</w:t>
      </w:r>
    </w:p>
    <w:p w14:paraId="595AF879" w14:textId="77777777" w:rsidR="009026F7" w:rsidRPr="00837B85" w:rsidRDefault="009026F7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0EDB7879" w14:textId="77777777" w:rsidR="00926652" w:rsidRPr="00837B85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4A97CA5" w14:textId="77777777" w:rsidR="00926652" w:rsidRPr="00837B85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51F92BE" w14:textId="77777777" w:rsidR="00926652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674D63D4" w14:textId="77777777" w:rsidR="00926652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1EFBAFEF" w14:textId="77777777" w:rsidR="00926652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sz w:val="24"/>
          <w:szCs w:val="24"/>
        </w:rPr>
      </w:pPr>
    </w:p>
    <w:p w14:paraId="3899173A" w14:textId="77777777" w:rsidR="00926652" w:rsidRPr="00837B85" w:rsidRDefault="00926652" w:rsidP="00DD762C">
      <w:pPr>
        <w:spacing w:after="0" w:line="240" w:lineRule="auto"/>
        <w:ind w:left="284" w:right="28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EFA0310" w14:textId="62CC4EB9" w:rsidR="00926652" w:rsidRPr="00837B85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b/>
          <w:color w:val="FF0000"/>
          <w:lang w:eastAsia="en-US"/>
        </w:rPr>
        <w:lastRenderedPageBreak/>
        <w:tab/>
      </w:r>
      <w:r w:rsidRPr="00837B85">
        <w:rPr>
          <w:rFonts w:ascii="Times New Roman" w:eastAsiaTheme="minorHAnsi" w:hAnsi="Times New Roman"/>
          <w:b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b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b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                                                                                   Приложение №6</w:t>
      </w:r>
    </w:p>
    <w:p w14:paraId="48543E4D" w14:textId="77777777" w:rsidR="00926652" w:rsidRPr="00837B85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color w:val="FF0000"/>
          <w:lang w:eastAsia="en-US"/>
        </w:rPr>
      </w:pPr>
    </w:p>
    <w:p w14:paraId="2F2F7832" w14:textId="77777777" w:rsidR="00926652" w:rsidRPr="00837B85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color w:val="FF0000"/>
          <w:lang w:eastAsia="en-US"/>
        </w:rPr>
      </w:pPr>
      <w:r w:rsidRPr="00837B85">
        <w:rPr>
          <w:rFonts w:ascii="Times New Roman" w:eastAsiaTheme="minorHAnsi" w:hAnsi="Times New Roman"/>
          <w:b/>
          <w:color w:val="FF0000"/>
          <w:lang w:eastAsia="en-US"/>
        </w:rPr>
        <w:t>СОГЛАСИЕ</w:t>
      </w:r>
    </w:p>
    <w:p w14:paraId="4B22D062" w14:textId="77777777" w:rsidR="00926652" w:rsidRPr="00837B85" w:rsidRDefault="00926652" w:rsidP="00926652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color w:val="FF0000"/>
          <w:lang w:eastAsia="en-US"/>
        </w:rPr>
      </w:pPr>
      <w:r w:rsidRPr="00837B85">
        <w:rPr>
          <w:rFonts w:ascii="Times New Roman" w:eastAsiaTheme="minorHAnsi" w:hAnsi="Times New Roman"/>
          <w:b/>
          <w:color w:val="FF0000"/>
          <w:lang w:eastAsia="en-US"/>
        </w:rPr>
        <w:t>ПАЦИЕНТА НА ОБРАБОТКУ ПЕРСОНАЛЬНЫХ ДАННЫХ</w:t>
      </w:r>
    </w:p>
    <w:p w14:paraId="11A11E9D" w14:textId="77777777" w:rsidR="00926652" w:rsidRPr="00837B85" w:rsidRDefault="00926652" w:rsidP="00926652">
      <w:pPr>
        <w:spacing w:line="240" w:lineRule="auto"/>
        <w:contextualSpacing/>
        <w:rPr>
          <w:rFonts w:ascii="Times New Roman" w:eastAsiaTheme="minorHAnsi" w:hAnsi="Times New Roman"/>
          <w:b/>
          <w:color w:val="FF0000"/>
          <w:lang w:eastAsia="en-US"/>
        </w:rPr>
      </w:pPr>
    </w:p>
    <w:p w14:paraId="6D202CCC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 __________________________________________________________________________________,</w:t>
      </w:r>
    </w:p>
    <w:p w14:paraId="06637E0E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(Ф.И.О. полностью)</w:t>
      </w:r>
    </w:p>
    <w:p w14:paraId="31E7A0CD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проживающий по адресу: ______________________________________________________________,</w:t>
      </w:r>
    </w:p>
    <w:p w14:paraId="1E10976A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(место регистрации)</w:t>
      </w:r>
    </w:p>
    <w:p w14:paraId="7D8D8729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паспорт _____________________, выдан _________________________________________________,</w:t>
      </w:r>
    </w:p>
    <w:p w14:paraId="39871EF0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(серия и номер)</w:t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(дата, название выдавшего органа)</w:t>
      </w:r>
    </w:p>
    <w:p w14:paraId="0FBABE5F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в соответствии с требованиями статьи 9 Федерального закона от 27.07.2006 «О персональных данных» № 152-ФЗ в целях оказания мне медицинских услуг подтверждаю свое согласие на обработку ___________________________________________________________________________</w:t>
      </w:r>
    </w:p>
    <w:p w14:paraId="0A260C8B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                                                                      (название и адрес медицинского учреждения)</w:t>
      </w:r>
    </w:p>
    <w:p w14:paraId="70BBF5A7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(далее - Оператор) моих персональных данных, а именно: фамилия, имя, отчество; пол, дата рождения, адрес места жительства, телефон, место работы, данные паспорта (или иного документа, удостоверяющего личность), данные полиса ОМС (или ДМС); страховой номер индивидуального лицевого счета (СНИЛС), сведения о состоянии моего здоровья, заболеваниях, случаях обращения за медицинской помощью; сведения о диагностических мероприятиях, назначенном и проведённом лечении, данных рекомендациях. </w:t>
      </w:r>
    </w:p>
    <w:p w14:paraId="75CBFA9B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В соответствии с требованиями статьи 10 Федерального закона от 27.07.2006 «О персональных данных» № 152-ФЗ даю согласие на обработку моих персональных данных Оператором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2D59FE93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Оператор имеет право: </w:t>
      </w:r>
    </w:p>
    <w:p w14:paraId="70882763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- при обработке моих персональных данных 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здравоохранения, иными организациями;</w:t>
      </w:r>
    </w:p>
    <w:p w14:paraId="325C06F0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- 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моих персональных данных от несанкционированного доступа, а также при условии, что их прием и обработка будут осуществляться лицом, обязанным сохранять профессиональную тайну.</w:t>
      </w:r>
    </w:p>
    <w:p w14:paraId="0F82F657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</w:t>
      </w:r>
    </w:p>
    <w:p w14:paraId="2E311038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B47F90E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Я согласен (а) со следующими действиями с моими персональными данными:</w:t>
      </w:r>
    </w:p>
    <w:p w14:paraId="032A5738" w14:textId="77777777" w:rsidR="00926652" w:rsidRPr="00837B85" w:rsidRDefault="00926652" w:rsidP="00926652">
      <w:pPr>
        <w:numPr>
          <w:ilvl w:val="1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Обработка моих персональных данных в защищённых в установленном порядке автоматизированных информационных системах персональных данных пациентов;</w:t>
      </w:r>
    </w:p>
    <w:p w14:paraId="0A60BD9D" w14:textId="77777777" w:rsidR="00926652" w:rsidRPr="00837B85" w:rsidRDefault="00926652" w:rsidP="00926652">
      <w:pPr>
        <w:numPr>
          <w:ilvl w:val="1"/>
          <w:numId w:val="24"/>
        </w:num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14:paraId="3C56E157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</w:t>
      </w:r>
      <w:proofErr w:type="spellStart"/>
      <w:r w:rsidRPr="00837B85">
        <w:rPr>
          <w:rFonts w:ascii="Times New Roman" w:eastAsiaTheme="minorHAnsi" w:hAnsi="Times New Roman"/>
          <w:color w:val="FF0000"/>
          <w:lang w:eastAsia="en-US"/>
        </w:rPr>
        <w:t>т.ч</w:t>
      </w:r>
      <w:proofErr w:type="spellEnd"/>
      <w:r w:rsidRPr="00837B85">
        <w:rPr>
          <w:rFonts w:ascii="Times New Roman" w:eastAsiaTheme="minorHAnsi" w:hAnsi="Times New Roman"/>
          <w:color w:val="FF0000"/>
          <w:lang w:eastAsia="en-US"/>
        </w:rPr>
        <w:t>.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6C0FA501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_____________________</w:t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  <w:t>_____________________</w:t>
      </w:r>
    </w:p>
    <w:p w14:paraId="2F3A0330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(подпись, Ф.И.О.)</w:t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 xml:space="preserve">         (дата)</w:t>
      </w:r>
    </w:p>
    <w:p w14:paraId="5F990A99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Согласие получено _____________________________</w:t>
      </w:r>
    </w:p>
    <w:p w14:paraId="0D387856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ab/>
        <w:t>(дата</w:t>
      </w:r>
    </w:p>
    <w:p w14:paraId="4A6D2C2C" w14:textId="77777777" w:rsidR="00926652" w:rsidRPr="00837B85" w:rsidRDefault="00926652" w:rsidP="00926652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>Уполномоченный представитель медицинской организации ________________________</w:t>
      </w:r>
    </w:p>
    <w:p w14:paraId="641CD6C6" w14:textId="5347CB16" w:rsidR="00926652" w:rsidRPr="00837B85" w:rsidRDefault="00926652" w:rsidP="00212EA3">
      <w:pPr>
        <w:spacing w:line="240" w:lineRule="auto"/>
        <w:contextualSpacing/>
        <w:jc w:val="both"/>
        <w:rPr>
          <w:rFonts w:ascii="Times New Roman" w:eastAsiaTheme="minorHAnsi" w:hAnsi="Times New Roman"/>
          <w:color w:val="FF0000"/>
          <w:vertAlign w:val="superscript"/>
          <w:lang w:eastAsia="en-US"/>
        </w:rPr>
      </w:pP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lang w:eastAsia="en-US"/>
        </w:rPr>
        <w:tab/>
      </w:r>
      <w:r w:rsidRPr="00837B85">
        <w:rPr>
          <w:rFonts w:ascii="Times New Roman" w:eastAsiaTheme="minorHAnsi" w:hAnsi="Times New Roman"/>
          <w:color w:val="FF0000"/>
          <w:vertAlign w:val="superscript"/>
          <w:lang w:eastAsia="en-US"/>
        </w:rPr>
        <w:t>(подпись, Ф.И.О.)</w:t>
      </w:r>
    </w:p>
    <w:sectPr w:rsidR="00926652" w:rsidRPr="00837B85" w:rsidSect="009026F7"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12D"/>
    <w:multiLevelType w:val="multilevel"/>
    <w:tmpl w:val="C61A778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237B3E"/>
    <w:multiLevelType w:val="multilevel"/>
    <w:tmpl w:val="8B8C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65292"/>
    <w:multiLevelType w:val="multilevel"/>
    <w:tmpl w:val="1A465F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A0D0C27"/>
    <w:multiLevelType w:val="multilevel"/>
    <w:tmpl w:val="E1C8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52E6C"/>
    <w:multiLevelType w:val="hybridMultilevel"/>
    <w:tmpl w:val="64EA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574F"/>
    <w:multiLevelType w:val="multilevel"/>
    <w:tmpl w:val="7D00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636A"/>
    <w:multiLevelType w:val="multilevel"/>
    <w:tmpl w:val="6722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15733"/>
    <w:multiLevelType w:val="multilevel"/>
    <w:tmpl w:val="33AA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39B8106A"/>
    <w:multiLevelType w:val="multilevel"/>
    <w:tmpl w:val="D868D0B2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D4369C5"/>
    <w:multiLevelType w:val="hybridMultilevel"/>
    <w:tmpl w:val="CC70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76B50"/>
    <w:multiLevelType w:val="multilevel"/>
    <w:tmpl w:val="33AA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46612DE7"/>
    <w:multiLevelType w:val="hybridMultilevel"/>
    <w:tmpl w:val="76FE7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7167"/>
    <w:multiLevelType w:val="multilevel"/>
    <w:tmpl w:val="8DA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3141D"/>
    <w:multiLevelType w:val="multilevel"/>
    <w:tmpl w:val="C1BC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13692"/>
    <w:multiLevelType w:val="multilevel"/>
    <w:tmpl w:val="607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00DB6"/>
    <w:multiLevelType w:val="multilevel"/>
    <w:tmpl w:val="6CD4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01AE1"/>
    <w:multiLevelType w:val="multilevel"/>
    <w:tmpl w:val="DC76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F5931"/>
    <w:multiLevelType w:val="hybridMultilevel"/>
    <w:tmpl w:val="3E30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23716"/>
    <w:multiLevelType w:val="hybridMultilevel"/>
    <w:tmpl w:val="E7CAC026"/>
    <w:lvl w:ilvl="0" w:tplc="9C702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DC36BC"/>
    <w:multiLevelType w:val="multilevel"/>
    <w:tmpl w:val="A37AE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CF6792C"/>
    <w:multiLevelType w:val="multilevel"/>
    <w:tmpl w:val="C62E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F19EE"/>
    <w:multiLevelType w:val="hybridMultilevel"/>
    <w:tmpl w:val="D6BEF638"/>
    <w:lvl w:ilvl="0" w:tplc="7E642E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38CF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82742"/>
    <w:multiLevelType w:val="multilevel"/>
    <w:tmpl w:val="B3F0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6"/>
  </w:num>
  <w:num w:numId="5">
    <w:abstractNumId w:val="3"/>
  </w:num>
  <w:num w:numId="6">
    <w:abstractNumId w:val="12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"/>
  </w:num>
  <w:num w:numId="22">
    <w:abstractNumId w:val="22"/>
  </w:num>
  <w:num w:numId="23">
    <w:abstractNumId w:val="21"/>
  </w:num>
  <w:num w:numId="24">
    <w:abstractNumId w:val="8"/>
  </w:num>
  <w:num w:numId="2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0"/>
    <w:rsid w:val="000052D7"/>
    <w:rsid w:val="000151CD"/>
    <w:rsid w:val="00020F9F"/>
    <w:rsid w:val="00021DB8"/>
    <w:rsid w:val="00022C65"/>
    <w:rsid w:val="00037E40"/>
    <w:rsid w:val="00040C22"/>
    <w:rsid w:val="00051595"/>
    <w:rsid w:val="000536AD"/>
    <w:rsid w:val="00053BE6"/>
    <w:rsid w:val="00057E1D"/>
    <w:rsid w:val="000644B0"/>
    <w:rsid w:val="000663FF"/>
    <w:rsid w:val="000744B6"/>
    <w:rsid w:val="000808BE"/>
    <w:rsid w:val="00083BF5"/>
    <w:rsid w:val="000877DC"/>
    <w:rsid w:val="00090170"/>
    <w:rsid w:val="000A15AC"/>
    <w:rsid w:val="000A208B"/>
    <w:rsid w:val="000A4665"/>
    <w:rsid w:val="000A48A1"/>
    <w:rsid w:val="000B2636"/>
    <w:rsid w:val="000B3787"/>
    <w:rsid w:val="000B5392"/>
    <w:rsid w:val="000C0A97"/>
    <w:rsid w:val="000C0DFC"/>
    <w:rsid w:val="000D3A09"/>
    <w:rsid w:val="000E5967"/>
    <w:rsid w:val="000F692C"/>
    <w:rsid w:val="000F6A92"/>
    <w:rsid w:val="000F70FF"/>
    <w:rsid w:val="0010060A"/>
    <w:rsid w:val="00105882"/>
    <w:rsid w:val="001108B8"/>
    <w:rsid w:val="0011105D"/>
    <w:rsid w:val="001274A9"/>
    <w:rsid w:val="0013093A"/>
    <w:rsid w:val="001341A9"/>
    <w:rsid w:val="001366AA"/>
    <w:rsid w:val="00144C90"/>
    <w:rsid w:val="00153757"/>
    <w:rsid w:val="00155319"/>
    <w:rsid w:val="00156DCF"/>
    <w:rsid w:val="001634A3"/>
    <w:rsid w:val="00163D47"/>
    <w:rsid w:val="00166038"/>
    <w:rsid w:val="0017146B"/>
    <w:rsid w:val="00195AC3"/>
    <w:rsid w:val="00195B1A"/>
    <w:rsid w:val="001A0149"/>
    <w:rsid w:val="001A050A"/>
    <w:rsid w:val="001A65EB"/>
    <w:rsid w:val="001B1650"/>
    <w:rsid w:val="001B2D87"/>
    <w:rsid w:val="001C0CAF"/>
    <w:rsid w:val="001C4BAE"/>
    <w:rsid w:val="001C62FA"/>
    <w:rsid w:val="001D1C1F"/>
    <w:rsid w:val="001E4823"/>
    <w:rsid w:val="001E78B9"/>
    <w:rsid w:val="001F68CD"/>
    <w:rsid w:val="00200515"/>
    <w:rsid w:val="00200EC3"/>
    <w:rsid w:val="0020384E"/>
    <w:rsid w:val="00212EA3"/>
    <w:rsid w:val="002229C4"/>
    <w:rsid w:val="00234895"/>
    <w:rsid w:val="00235D1D"/>
    <w:rsid w:val="00251F9C"/>
    <w:rsid w:val="00254999"/>
    <w:rsid w:val="00260278"/>
    <w:rsid w:val="002619A7"/>
    <w:rsid w:val="002803A0"/>
    <w:rsid w:val="00281419"/>
    <w:rsid w:val="00286BA2"/>
    <w:rsid w:val="00291364"/>
    <w:rsid w:val="00293639"/>
    <w:rsid w:val="002A1EE1"/>
    <w:rsid w:val="002A7A29"/>
    <w:rsid w:val="002B1C41"/>
    <w:rsid w:val="002B57B8"/>
    <w:rsid w:val="002B6F8D"/>
    <w:rsid w:val="002C0049"/>
    <w:rsid w:val="002C46D2"/>
    <w:rsid w:val="002E0489"/>
    <w:rsid w:val="002E1044"/>
    <w:rsid w:val="002E1961"/>
    <w:rsid w:val="002F6F4C"/>
    <w:rsid w:val="00302E03"/>
    <w:rsid w:val="00311BAC"/>
    <w:rsid w:val="00313F59"/>
    <w:rsid w:val="003140F9"/>
    <w:rsid w:val="00316D14"/>
    <w:rsid w:val="003419CE"/>
    <w:rsid w:val="00353ECB"/>
    <w:rsid w:val="003629DE"/>
    <w:rsid w:val="00367DCE"/>
    <w:rsid w:val="00372321"/>
    <w:rsid w:val="0037661A"/>
    <w:rsid w:val="0038718A"/>
    <w:rsid w:val="00387B05"/>
    <w:rsid w:val="00392D49"/>
    <w:rsid w:val="003A03B4"/>
    <w:rsid w:val="003A0FE0"/>
    <w:rsid w:val="003A2B44"/>
    <w:rsid w:val="003A5961"/>
    <w:rsid w:val="003A65F0"/>
    <w:rsid w:val="003B06F7"/>
    <w:rsid w:val="003B0F7A"/>
    <w:rsid w:val="003B4761"/>
    <w:rsid w:val="003B5A35"/>
    <w:rsid w:val="003B642D"/>
    <w:rsid w:val="003C5593"/>
    <w:rsid w:val="003C76DA"/>
    <w:rsid w:val="003D180E"/>
    <w:rsid w:val="003D2611"/>
    <w:rsid w:val="003E43EC"/>
    <w:rsid w:val="004038CD"/>
    <w:rsid w:val="00405714"/>
    <w:rsid w:val="00407922"/>
    <w:rsid w:val="0042140C"/>
    <w:rsid w:val="004247A1"/>
    <w:rsid w:val="004271B0"/>
    <w:rsid w:val="0043086B"/>
    <w:rsid w:val="0045417B"/>
    <w:rsid w:val="004555E3"/>
    <w:rsid w:val="0046663F"/>
    <w:rsid w:val="00472545"/>
    <w:rsid w:val="0047359C"/>
    <w:rsid w:val="00487750"/>
    <w:rsid w:val="00495358"/>
    <w:rsid w:val="00495CE5"/>
    <w:rsid w:val="00497C85"/>
    <w:rsid w:val="004B3873"/>
    <w:rsid w:val="004B5139"/>
    <w:rsid w:val="004C2115"/>
    <w:rsid w:val="004C5192"/>
    <w:rsid w:val="004D14F3"/>
    <w:rsid w:val="004D2ED1"/>
    <w:rsid w:val="004D38E3"/>
    <w:rsid w:val="004E089B"/>
    <w:rsid w:val="004E43FC"/>
    <w:rsid w:val="004E555B"/>
    <w:rsid w:val="004E76CD"/>
    <w:rsid w:val="004E78B9"/>
    <w:rsid w:val="004F0B7E"/>
    <w:rsid w:val="004F1109"/>
    <w:rsid w:val="004F1F0E"/>
    <w:rsid w:val="004F58BC"/>
    <w:rsid w:val="004F71A0"/>
    <w:rsid w:val="005050E9"/>
    <w:rsid w:val="00506835"/>
    <w:rsid w:val="0052058C"/>
    <w:rsid w:val="00520DAE"/>
    <w:rsid w:val="00525BEB"/>
    <w:rsid w:val="00534955"/>
    <w:rsid w:val="00534CFA"/>
    <w:rsid w:val="00540F86"/>
    <w:rsid w:val="0054790E"/>
    <w:rsid w:val="005528B0"/>
    <w:rsid w:val="00554435"/>
    <w:rsid w:val="00554B75"/>
    <w:rsid w:val="00564E7E"/>
    <w:rsid w:val="00565FFB"/>
    <w:rsid w:val="00570414"/>
    <w:rsid w:val="00571256"/>
    <w:rsid w:val="00580423"/>
    <w:rsid w:val="00580A94"/>
    <w:rsid w:val="00593D51"/>
    <w:rsid w:val="005A1499"/>
    <w:rsid w:val="005A74D0"/>
    <w:rsid w:val="005B101B"/>
    <w:rsid w:val="005B1427"/>
    <w:rsid w:val="005B2090"/>
    <w:rsid w:val="005B4940"/>
    <w:rsid w:val="005C25C1"/>
    <w:rsid w:val="005D1380"/>
    <w:rsid w:val="005D1FBE"/>
    <w:rsid w:val="005D68F4"/>
    <w:rsid w:val="005E1277"/>
    <w:rsid w:val="005E5A2D"/>
    <w:rsid w:val="005E61F3"/>
    <w:rsid w:val="005E7D3F"/>
    <w:rsid w:val="005F0624"/>
    <w:rsid w:val="005F3897"/>
    <w:rsid w:val="005F4911"/>
    <w:rsid w:val="005F668D"/>
    <w:rsid w:val="006010E0"/>
    <w:rsid w:val="006049F2"/>
    <w:rsid w:val="00606419"/>
    <w:rsid w:val="00606A53"/>
    <w:rsid w:val="00617B15"/>
    <w:rsid w:val="00627A7E"/>
    <w:rsid w:val="00627C8F"/>
    <w:rsid w:val="00632772"/>
    <w:rsid w:val="00637C79"/>
    <w:rsid w:val="00640CB9"/>
    <w:rsid w:val="00653A58"/>
    <w:rsid w:val="0065434D"/>
    <w:rsid w:val="00657234"/>
    <w:rsid w:val="00657FF3"/>
    <w:rsid w:val="00667381"/>
    <w:rsid w:val="006715D8"/>
    <w:rsid w:val="00672239"/>
    <w:rsid w:val="006764C7"/>
    <w:rsid w:val="00681330"/>
    <w:rsid w:val="00686DE8"/>
    <w:rsid w:val="006A5D36"/>
    <w:rsid w:val="006B5241"/>
    <w:rsid w:val="006C3844"/>
    <w:rsid w:val="006E4DF5"/>
    <w:rsid w:val="006E5416"/>
    <w:rsid w:val="006E55E7"/>
    <w:rsid w:val="006F0BEA"/>
    <w:rsid w:val="007006EE"/>
    <w:rsid w:val="0070180C"/>
    <w:rsid w:val="00701DB6"/>
    <w:rsid w:val="00702D9E"/>
    <w:rsid w:val="00702EAE"/>
    <w:rsid w:val="00735A63"/>
    <w:rsid w:val="00736C35"/>
    <w:rsid w:val="00747F24"/>
    <w:rsid w:val="00750157"/>
    <w:rsid w:val="00752AF3"/>
    <w:rsid w:val="00752FE5"/>
    <w:rsid w:val="0075418C"/>
    <w:rsid w:val="00771D2A"/>
    <w:rsid w:val="00777236"/>
    <w:rsid w:val="00780081"/>
    <w:rsid w:val="00780E4B"/>
    <w:rsid w:val="00791412"/>
    <w:rsid w:val="00791E24"/>
    <w:rsid w:val="00797F53"/>
    <w:rsid w:val="007A43D5"/>
    <w:rsid w:val="007A7AE8"/>
    <w:rsid w:val="007D57E6"/>
    <w:rsid w:val="007D7E16"/>
    <w:rsid w:val="007E27B5"/>
    <w:rsid w:val="007E2B8A"/>
    <w:rsid w:val="007F1C46"/>
    <w:rsid w:val="007F36C0"/>
    <w:rsid w:val="007F47FF"/>
    <w:rsid w:val="008024CC"/>
    <w:rsid w:val="00804F19"/>
    <w:rsid w:val="00811348"/>
    <w:rsid w:val="00821384"/>
    <w:rsid w:val="00837B85"/>
    <w:rsid w:val="00840E4B"/>
    <w:rsid w:val="00842AB1"/>
    <w:rsid w:val="00843A67"/>
    <w:rsid w:val="008462B3"/>
    <w:rsid w:val="008528B9"/>
    <w:rsid w:val="00857BFA"/>
    <w:rsid w:val="008611AA"/>
    <w:rsid w:val="00876D4F"/>
    <w:rsid w:val="00881357"/>
    <w:rsid w:val="00881619"/>
    <w:rsid w:val="008830CF"/>
    <w:rsid w:val="008847B8"/>
    <w:rsid w:val="00884E88"/>
    <w:rsid w:val="0089183C"/>
    <w:rsid w:val="008937F0"/>
    <w:rsid w:val="00894CEE"/>
    <w:rsid w:val="008971C6"/>
    <w:rsid w:val="008A1FB0"/>
    <w:rsid w:val="008A5D14"/>
    <w:rsid w:val="008B3B8A"/>
    <w:rsid w:val="008B4B13"/>
    <w:rsid w:val="008C07C1"/>
    <w:rsid w:val="008C1A3E"/>
    <w:rsid w:val="008E3B47"/>
    <w:rsid w:val="009026F7"/>
    <w:rsid w:val="00905D51"/>
    <w:rsid w:val="00913B2E"/>
    <w:rsid w:val="00914CDA"/>
    <w:rsid w:val="00920EEB"/>
    <w:rsid w:val="0092410C"/>
    <w:rsid w:val="00924DEE"/>
    <w:rsid w:val="00926652"/>
    <w:rsid w:val="009273EE"/>
    <w:rsid w:val="0093336F"/>
    <w:rsid w:val="00933E1F"/>
    <w:rsid w:val="00941B0D"/>
    <w:rsid w:val="009469E6"/>
    <w:rsid w:val="00962EA4"/>
    <w:rsid w:val="0097240D"/>
    <w:rsid w:val="00974843"/>
    <w:rsid w:val="00974856"/>
    <w:rsid w:val="0098008F"/>
    <w:rsid w:val="00982F8A"/>
    <w:rsid w:val="00983FD7"/>
    <w:rsid w:val="0099045B"/>
    <w:rsid w:val="00996FD0"/>
    <w:rsid w:val="009A226D"/>
    <w:rsid w:val="009A5B5E"/>
    <w:rsid w:val="009C704B"/>
    <w:rsid w:val="009D345E"/>
    <w:rsid w:val="00A06335"/>
    <w:rsid w:val="00A071F6"/>
    <w:rsid w:val="00A07EC2"/>
    <w:rsid w:val="00A315B8"/>
    <w:rsid w:val="00A31E30"/>
    <w:rsid w:val="00A326A7"/>
    <w:rsid w:val="00A33D61"/>
    <w:rsid w:val="00A417B7"/>
    <w:rsid w:val="00A41D1F"/>
    <w:rsid w:val="00A42B53"/>
    <w:rsid w:val="00A538D3"/>
    <w:rsid w:val="00A62E6C"/>
    <w:rsid w:val="00A654EB"/>
    <w:rsid w:val="00A6774C"/>
    <w:rsid w:val="00A74E86"/>
    <w:rsid w:val="00A7606D"/>
    <w:rsid w:val="00A95002"/>
    <w:rsid w:val="00A97265"/>
    <w:rsid w:val="00AA3687"/>
    <w:rsid w:val="00AA3A98"/>
    <w:rsid w:val="00AA723B"/>
    <w:rsid w:val="00AE25EE"/>
    <w:rsid w:val="00AE3082"/>
    <w:rsid w:val="00AE31EE"/>
    <w:rsid w:val="00AE616C"/>
    <w:rsid w:val="00AE6520"/>
    <w:rsid w:val="00AF399F"/>
    <w:rsid w:val="00AF576C"/>
    <w:rsid w:val="00B1182D"/>
    <w:rsid w:val="00B37C36"/>
    <w:rsid w:val="00B40144"/>
    <w:rsid w:val="00B521BB"/>
    <w:rsid w:val="00B70344"/>
    <w:rsid w:val="00B77473"/>
    <w:rsid w:val="00B85208"/>
    <w:rsid w:val="00B85BC6"/>
    <w:rsid w:val="00B9737D"/>
    <w:rsid w:val="00BA0805"/>
    <w:rsid w:val="00BA6A5E"/>
    <w:rsid w:val="00BC6995"/>
    <w:rsid w:val="00BD2A67"/>
    <w:rsid w:val="00BD7DCC"/>
    <w:rsid w:val="00BE03EC"/>
    <w:rsid w:val="00BE11CC"/>
    <w:rsid w:val="00BF3E4C"/>
    <w:rsid w:val="00BF5A74"/>
    <w:rsid w:val="00C0013F"/>
    <w:rsid w:val="00C00BA7"/>
    <w:rsid w:val="00C034F9"/>
    <w:rsid w:val="00C1685D"/>
    <w:rsid w:val="00C21F83"/>
    <w:rsid w:val="00C32139"/>
    <w:rsid w:val="00C37347"/>
    <w:rsid w:val="00C43984"/>
    <w:rsid w:val="00C45195"/>
    <w:rsid w:val="00C56253"/>
    <w:rsid w:val="00C813D2"/>
    <w:rsid w:val="00C839A0"/>
    <w:rsid w:val="00CA1266"/>
    <w:rsid w:val="00CB08B6"/>
    <w:rsid w:val="00CB4C8B"/>
    <w:rsid w:val="00CD0793"/>
    <w:rsid w:val="00CD3F17"/>
    <w:rsid w:val="00CE088F"/>
    <w:rsid w:val="00D01351"/>
    <w:rsid w:val="00D03678"/>
    <w:rsid w:val="00D222E4"/>
    <w:rsid w:val="00D25B3E"/>
    <w:rsid w:val="00D33863"/>
    <w:rsid w:val="00D35BCA"/>
    <w:rsid w:val="00D420D2"/>
    <w:rsid w:val="00D43D0B"/>
    <w:rsid w:val="00D4784D"/>
    <w:rsid w:val="00D50E52"/>
    <w:rsid w:val="00D510CC"/>
    <w:rsid w:val="00D57E3E"/>
    <w:rsid w:val="00D64D0F"/>
    <w:rsid w:val="00D70610"/>
    <w:rsid w:val="00D771FC"/>
    <w:rsid w:val="00D809AE"/>
    <w:rsid w:val="00D81D31"/>
    <w:rsid w:val="00D847BD"/>
    <w:rsid w:val="00D90A4B"/>
    <w:rsid w:val="00D9425F"/>
    <w:rsid w:val="00D96BBF"/>
    <w:rsid w:val="00DA03CF"/>
    <w:rsid w:val="00DA4719"/>
    <w:rsid w:val="00DB4F04"/>
    <w:rsid w:val="00DB6504"/>
    <w:rsid w:val="00DC56E2"/>
    <w:rsid w:val="00DC5A30"/>
    <w:rsid w:val="00DD4872"/>
    <w:rsid w:val="00DD762C"/>
    <w:rsid w:val="00DE3986"/>
    <w:rsid w:val="00DE67BC"/>
    <w:rsid w:val="00DF21C8"/>
    <w:rsid w:val="00DF5195"/>
    <w:rsid w:val="00E16907"/>
    <w:rsid w:val="00E26DC2"/>
    <w:rsid w:val="00E33B65"/>
    <w:rsid w:val="00E444BE"/>
    <w:rsid w:val="00E51EFE"/>
    <w:rsid w:val="00E54489"/>
    <w:rsid w:val="00E60430"/>
    <w:rsid w:val="00E62B55"/>
    <w:rsid w:val="00E70104"/>
    <w:rsid w:val="00E71133"/>
    <w:rsid w:val="00E77787"/>
    <w:rsid w:val="00EA1A29"/>
    <w:rsid w:val="00EA2E80"/>
    <w:rsid w:val="00EB0C94"/>
    <w:rsid w:val="00EC699F"/>
    <w:rsid w:val="00ED3632"/>
    <w:rsid w:val="00ED6897"/>
    <w:rsid w:val="00ED711C"/>
    <w:rsid w:val="00EE5FBA"/>
    <w:rsid w:val="00EF0997"/>
    <w:rsid w:val="00EF218F"/>
    <w:rsid w:val="00EF5DF1"/>
    <w:rsid w:val="00F02DB8"/>
    <w:rsid w:val="00F160A9"/>
    <w:rsid w:val="00F214EE"/>
    <w:rsid w:val="00F224D0"/>
    <w:rsid w:val="00F35B9A"/>
    <w:rsid w:val="00F4610B"/>
    <w:rsid w:val="00F6172D"/>
    <w:rsid w:val="00F679A4"/>
    <w:rsid w:val="00F750A2"/>
    <w:rsid w:val="00F81C61"/>
    <w:rsid w:val="00F8243B"/>
    <w:rsid w:val="00F831ED"/>
    <w:rsid w:val="00F838D3"/>
    <w:rsid w:val="00F924E3"/>
    <w:rsid w:val="00F93137"/>
    <w:rsid w:val="00FB2FE7"/>
    <w:rsid w:val="00FB3CC4"/>
    <w:rsid w:val="00FB5BE8"/>
    <w:rsid w:val="00FC25C6"/>
    <w:rsid w:val="00FC3BB5"/>
    <w:rsid w:val="00FC5A33"/>
    <w:rsid w:val="00FC6A88"/>
    <w:rsid w:val="00FE08A8"/>
    <w:rsid w:val="00FE18F5"/>
    <w:rsid w:val="00FE2E0E"/>
    <w:rsid w:val="00FE341B"/>
    <w:rsid w:val="00FE3FB8"/>
    <w:rsid w:val="00FF1CD6"/>
    <w:rsid w:val="00FF413E"/>
    <w:rsid w:val="00FF549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D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3BE6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link w:val="a3"/>
    <w:rsid w:val="00053BE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8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E3986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59"/>
    <w:rsid w:val="00F8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a2"/>
    <w:rsid w:val="009026F7"/>
    <w:pPr>
      <w:numPr>
        <w:numId w:val="24"/>
      </w:numPr>
    </w:pPr>
  </w:style>
  <w:style w:type="numbering" w:customStyle="1" w:styleId="WW8Num11">
    <w:name w:val="WW8Num11"/>
    <w:basedOn w:val="a2"/>
    <w:rsid w:val="0092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3BE6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link w:val="a3"/>
    <w:rsid w:val="00053BE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38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E3986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59"/>
    <w:rsid w:val="00F8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a2"/>
    <w:rsid w:val="009026F7"/>
    <w:pPr>
      <w:numPr>
        <w:numId w:val="24"/>
      </w:numPr>
    </w:pPr>
  </w:style>
  <w:style w:type="numbering" w:customStyle="1" w:styleId="WW8Num11">
    <w:name w:val="WW8Num11"/>
    <w:basedOn w:val="a2"/>
    <w:rsid w:val="0092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lieva_ea\AppData\Roaming\Microsoft\&#1064;&#1072;&#1073;&#1083;&#1086;&#1085;&#1099;\&#1087;&#1088;&#1080;&#1082;&#1072;&#1079;%20&#1050;&#1056;&#1053;&#1044;-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B348-B942-41F6-9BA0-A56F643E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КРНД-15</Template>
  <TotalTime>29</TotalTime>
  <Pages>10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КРНД</Company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Елена Александровна</dc:creator>
  <cp:lastModifiedBy>Барышников Вячеслав Николаевич</cp:lastModifiedBy>
  <cp:revision>20</cp:revision>
  <cp:lastPrinted>2024-01-17T12:58:00Z</cp:lastPrinted>
  <dcterms:created xsi:type="dcterms:W3CDTF">2024-01-31T06:47:00Z</dcterms:created>
  <dcterms:modified xsi:type="dcterms:W3CDTF">2024-01-31T12:26:00Z</dcterms:modified>
</cp:coreProperties>
</file>