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56" w:rsidRPr="00402EEA" w:rsidRDefault="00FD5756" w:rsidP="00FD5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Приложение № 1</w:t>
      </w:r>
    </w:p>
    <w:p w:rsidR="00FD5756" w:rsidRPr="00402EEA" w:rsidRDefault="00FD5756" w:rsidP="00FD5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ГБУЗ РК «КРНД»</w:t>
      </w:r>
    </w:p>
    <w:p w:rsidR="00FD5756" w:rsidRPr="00402EEA" w:rsidRDefault="00FD5756" w:rsidP="00FD5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от 18.04.2023г. №90-од</w:t>
      </w:r>
    </w:p>
    <w:p w:rsidR="00FD5756" w:rsidRPr="00402EEA" w:rsidRDefault="00FD5756" w:rsidP="00FD5756">
      <w:pPr>
        <w:pStyle w:val="ConsPlusNormal"/>
        <w:ind w:firstLine="540"/>
        <w:jc w:val="right"/>
        <w:rPr>
          <w:color w:val="000000" w:themeColor="text1"/>
        </w:rPr>
      </w:pPr>
    </w:p>
    <w:p w:rsidR="00FD5756" w:rsidRPr="00402EEA" w:rsidRDefault="00FD5756" w:rsidP="00FD5756">
      <w:pPr>
        <w:pStyle w:val="ConsPlusNormal"/>
        <w:ind w:firstLine="540"/>
        <w:jc w:val="both"/>
        <w:rPr>
          <w:color w:val="000000" w:themeColor="text1"/>
        </w:rPr>
      </w:pPr>
    </w:p>
    <w:p w:rsidR="00FD5756" w:rsidRPr="00402EEA" w:rsidRDefault="00FD5756" w:rsidP="00FD5756">
      <w:pPr>
        <w:pStyle w:val="ConsPlusNormal"/>
        <w:ind w:firstLine="540"/>
        <w:jc w:val="both"/>
        <w:rPr>
          <w:color w:val="000000" w:themeColor="text1"/>
        </w:rPr>
      </w:pPr>
    </w:p>
    <w:p w:rsidR="00FD5756" w:rsidRPr="00402EEA" w:rsidRDefault="00FD5756" w:rsidP="00FD57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402EE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Порядок ознакомления пациента либо его законного представителя с медицинской документацией, отражающей состояние здоровья пациента, в ГБУЗ РК «КРНД»</w:t>
      </w:r>
    </w:p>
    <w:p w:rsidR="00FD5756" w:rsidRPr="00402EEA" w:rsidRDefault="00FD5756" w:rsidP="00FD5756">
      <w:pPr>
        <w:pStyle w:val="ConsPlusNormal"/>
        <w:ind w:firstLine="540"/>
        <w:jc w:val="center"/>
        <w:rPr>
          <w:color w:val="000000" w:themeColor="text1"/>
        </w:rPr>
      </w:pPr>
    </w:p>
    <w:p w:rsidR="00FD5756" w:rsidRPr="00402EEA" w:rsidRDefault="00FD5756" w:rsidP="00FD5756">
      <w:pPr>
        <w:pStyle w:val="ConsPlusNormal"/>
        <w:ind w:firstLine="540"/>
        <w:jc w:val="both"/>
        <w:rPr>
          <w:color w:val="000000" w:themeColor="text1"/>
        </w:rPr>
      </w:pPr>
    </w:p>
    <w:p w:rsidR="00FD5756" w:rsidRPr="00402EEA" w:rsidRDefault="00FD5756" w:rsidP="00FD5756">
      <w:pPr>
        <w:pStyle w:val="ConsPlusNormal"/>
        <w:jc w:val="center"/>
        <w:rPr>
          <w:b/>
          <w:bCs/>
          <w:color w:val="000000" w:themeColor="text1"/>
        </w:rPr>
      </w:pPr>
      <w:bookmarkStart w:id="1" w:name="Par31"/>
      <w:bookmarkEnd w:id="1"/>
    </w:p>
    <w:p w:rsidR="00FD5756" w:rsidRPr="00402EEA" w:rsidRDefault="00FD5756" w:rsidP="00FD57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Пациент либо его </w:t>
      </w:r>
      <w:hyperlink r:id="rId4" w:history="1">
        <w:r w:rsidRPr="00402EE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законный представитель</w:t>
        </w:r>
      </w:hyperlink>
      <w:r w:rsidRPr="00402EE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имеет право непосредственно знакомиться с медицинской документацией, отражающей состояние здоровья пациента, и находящейся в ГБУЗ РК «КРНД». </w:t>
      </w: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также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 лица, с медицинской документацией, за исключением случаев, предусмотренных </w:t>
      </w:r>
      <w:hyperlink w:anchor="Par61" w:history="1">
        <w:r w:rsidRPr="00402E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FD5756" w:rsidRPr="00402EEA" w:rsidRDefault="00FD5756" w:rsidP="00FD5756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2. Основаниями для ознакомления пациента, его законного представителя либо лица, указанного в пункте 1 настоящего Порядка, с медицинской документацией, за исключением случаев, предусмотренных пунктом 12 настоящего Порядка, является поступление в учреждение запроса, в том числе в электронной форме, пациента, его законного представителя либо лица, указанного в пункте 1 настоящего Порядка, о предоставлении медицинской документации для ознакомления (далее - письменный запрос).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7"/>
      <w:bookmarkEnd w:id="2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Письменный запрос должен содержать следующие сведения: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а) фамилия, имя и отчество (при наличии) пациента;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фамилия, имя и отчество (при наличии) законного представителя пациента либо лица, указанного в </w:t>
      </w:r>
      <w:hyperlink w:anchor="Par37" w:history="1">
        <w:r w:rsidRPr="00402E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место жительства (пребывания) пациента;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е) период оказания пациенту медицинской помощи в ГБУЗ РК «КРНД», за который пациент, его законный представитель либо лицо, указанное в 1</w:t>
      </w:r>
      <w:hyperlink w:anchor="Par37" w:history="1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желает ознакомиться с медицинской документацией;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ж) почтовый (электронный) адрес для направления письменного ответа;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з) номер контактного телефона (при наличии).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3. Письменный запрос направляется по почте либо доставляется нарочно в приемную главного врача учреждения). Письменный запрос в электронной форме направляется на электронный адрес учреждения.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4. Поступивший письменный запрос, в том числе в электронной форме, в течение рабочего дня регистрируется в приемной главного врача ГБУЗ РК «КРНД». В течение рабочего дня после регистрации письменного запроса делопроизводитель ГБУЗ РК «КРНД»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5. Рассмотрение письменных запросов осуществляется главным врачом ГБУЗ РК «КРНД» или его заместителем.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двух рабочих дней со дня поступления письменного запроса пациент, его законный представитель либо лицо, указанное в пункте 1</w:t>
      </w:r>
      <w:hyperlink w:anchor="Par37" w:history="1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делопроизводителем ГБУЗ РК «КРНД» о дате, начиная с которой в течение пяти рабочих дней возможно ознакомление с медицинской </w:t>
      </w: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документацией с учетом графика работы учреждения, а также о месте (помещении) в ГБУЗ РК «КРНД», в котором будет происходить ознакомление.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пациентом, его законным представителем либо лицом, указанным в пункте 1</w:t>
      </w:r>
      <w:hyperlink w:anchor="Par37" w:history="1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6. В целях обеспечения конфиденциальности информации, относящейся к здоровью пациентов, в одно время в таком помещении должен знакомиться с медицинской документацией один пациент или его законный представитель либо лицо, указанное в пункте 1</w:t>
      </w:r>
      <w:hyperlink w:anchor="Par37" w:history="1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  При посещении ГБУЗ РК «КРНД» пациент предъявляет документ, удостоверяющего его личность, а в случае посещения законным представителем пациента, также документ, подтверждающий полномочия законного представителя пациента. 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8. Ознакомление пациента, его законного представителя либо лица, указанного в пункте 1</w:t>
      </w:r>
      <w:hyperlink w:anchor="Par37" w:history="1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 медицинской документацией осуществляется в помещении ГБУЗ РК «КРНД» в присутствии работника, ответственного за выдачу медицинской документации для ознакомления, с учетом графика работы ГБУЗ РК «КРНД».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9. Перед передачей пациенту, его законному представителю либо лицу, указанному в пункте 1</w:t>
      </w:r>
      <w:hyperlink w:anchor="Par37" w:history="1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пункте 1</w:t>
      </w:r>
      <w:hyperlink w:anchor="Par37" w:history="1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медицинскую документацию пациента вносятся сведения об ознакомлении пациента, его законного представителя либо лица, указанного в </w:t>
      </w: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пункте 1</w:t>
      </w:r>
      <w:hyperlink w:anchor="Par37" w:history="1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ГБУЗ РК «КРНД», в котором они пребывают.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наличии оснований для ознакомления с медицинской документацией непосредственно в структурном подразделении ГБУЗ РК «КРНД» указываются в письменном запросе и заверяются подписью руководителя соответствующего структурного подразделения. Заведующий структурным подразделением ГБУЗ РК «КРНД» обеспечивает возможность ознакомления пациента с медицинской документацией.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1"/>
      <w:bookmarkEnd w:id="3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приема.</w:t>
      </w:r>
    </w:p>
    <w:p w:rsidR="00FD5756" w:rsidRPr="00402EEA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13. В случае ведения медицинской документации в форме электронных документов ГБУЗ РК «КРНД» при поступлении письменного запроса пациента, его законного представителя либо лица, указанного в</w:t>
      </w:r>
      <w:r w:rsidRPr="00402EEA">
        <w:rPr>
          <w:color w:val="000000" w:themeColor="text1"/>
        </w:rPr>
        <w:t xml:space="preserve"> </w:t>
      </w: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пункте 1</w:t>
      </w:r>
      <w:hyperlink w:anchor="Par37" w:history="1"/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обязан ознакомить указанное лицо с данной документацией в соответствии с настоящим Порядком.</w:t>
      </w:r>
    </w:p>
    <w:p w:rsidR="00FD5756" w:rsidRDefault="00FD5756" w:rsidP="00FD57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A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ГБУЗ РК «КРНД» предоставляет заверенную копию данной медицинской документации.</w:t>
      </w:r>
    </w:p>
    <w:p w:rsidR="00E0685F" w:rsidRDefault="00E0685F"/>
    <w:sectPr w:rsidR="00E0685F" w:rsidSect="00FD5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E2"/>
    <w:rsid w:val="007C25E2"/>
    <w:rsid w:val="00E0685F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4F77D-D473-43FA-9C27-7ED6C18A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AE3D5B0C44A661F759053221DCC42A86C69F10EEDF7D9F2D4807211A31BBEC38D89614A802B52F8FABAE2D72241CCBE9BB1BA48FFDDEfFC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Андрей Евгеньевич</dc:creator>
  <cp:keywords/>
  <dc:description/>
  <cp:lastModifiedBy>Никитин Андрей Евгеньевич</cp:lastModifiedBy>
  <cp:revision>2</cp:revision>
  <dcterms:created xsi:type="dcterms:W3CDTF">2023-07-17T10:49:00Z</dcterms:created>
  <dcterms:modified xsi:type="dcterms:W3CDTF">2023-07-17T10:49:00Z</dcterms:modified>
</cp:coreProperties>
</file>